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022" w:rsidRDefault="00F46FE1">
      <w:pPr>
        <w:ind w:left="0" w:hanging="2"/>
      </w:pPr>
      <w:r>
        <w:rPr>
          <w:rFonts w:ascii="Century Gothic" w:eastAsia="Century Gothic" w:hAnsi="Century Gothic" w:cs="Century Gothic"/>
          <w:noProof/>
          <w:color w:val="000000"/>
          <w:sz w:val="20"/>
          <w:szCs w:val="20"/>
          <w:lang w:eastAsia="es-ES"/>
        </w:rPr>
        <w:drawing>
          <wp:anchor distT="0" distB="0" distL="114300" distR="114300" simplePos="0" relativeHeight="251658240" behindDoc="0" locked="0" layoutInCell="1" allowOverlap="1">
            <wp:simplePos x="0" y="0"/>
            <wp:positionH relativeFrom="column">
              <wp:posOffset>260131</wp:posOffset>
            </wp:positionH>
            <wp:positionV relativeFrom="paragraph">
              <wp:posOffset>-456521</wp:posOffset>
            </wp:positionV>
            <wp:extent cx="2648607" cy="275086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rno.png"/>
                    <pic:cNvPicPr/>
                  </pic:nvPicPr>
                  <pic:blipFill>
                    <a:blip r:embed="rId7">
                      <a:extLst>
                        <a:ext uri="{28A0092B-C50C-407E-A947-70E740481C1C}">
                          <a14:useLocalDpi xmlns:a14="http://schemas.microsoft.com/office/drawing/2010/main" val="0"/>
                        </a:ext>
                      </a:extLst>
                    </a:blip>
                    <a:stretch>
                      <a:fillRect/>
                    </a:stretch>
                  </pic:blipFill>
                  <pic:spPr>
                    <a:xfrm>
                      <a:off x="0" y="0"/>
                      <a:ext cx="2648607" cy="2750869"/>
                    </a:xfrm>
                    <a:prstGeom prst="rect">
                      <a:avLst/>
                    </a:prstGeom>
                  </pic:spPr>
                </pic:pic>
              </a:graphicData>
            </a:graphic>
            <wp14:sizeRelH relativeFrom="page">
              <wp14:pctWidth>0</wp14:pctWidth>
            </wp14:sizeRelH>
            <wp14:sizeRelV relativeFrom="page">
              <wp14:pctHeight>0</wp14:pctHeight>
            </wp14:sizeRelV>
          </wp:anchor>
        </w:drawing>
      </w:r>
    </w:p>
    <w:tbl>
      <w:tblPr>
        <w:tblStyle w:val="a"/>
        <w:tblW w:w="4776" w:type="dxa"/>
        <w:tblInd w:w="3708" w:type="dxa"/>
        <w:tblBorders>
          <w:top w:val="single" w:sz="12" w:space="0" w:color="808080"/>
          <w:left w:val="single" w:sz="12" w:space="0" w:color="808080"/>
          <w:bottom w:val="single" w:sz="12" w:space="0" w:color="808080"/>
          <w:right w:val="single" w:sz="12" w:space="0" w:color="808080"/>
          <w:insideH w:val="nil"/>
          <w:insideV w:val="nil"/>
        </w:tblBorders>
        <w:tblLayout w:type="fixed"/>
        <w:tblLook w:val="0000" w:firstRow="0" w:lastRow="0" w:firstColumn="0" w:lastColumn="0" w:noHBand="0" w:noVBand="0"/>
      </w:tblPr>
      <w:tblGrid>
        <w:gridCol w:w="4776"/>
      </w:tblGrid>
      <w:tr w:rsidR="00221022">
        <w:trPr>
          <w:trHeight w:val="1956"/>
        </w:trPr>
        <w:tc>
          <w:tcPr>
            <w:tcW w:w="4776" w:type="dxa"/>
            <w:vAlign w:val="center"/>
          </w:tcPr>
          <w:p w:rsidR="00221022" w:rsidRDefault="00221022">
            <w:pPr>
              <w:tabs>
                <w:tab w:val="center" w:pos="4252"/>
                <w:tab w:val="right" w:pos="8504"/>
              </w:tabs>
              <w:spacing w:before="240" w:after="240"/>
              <w:ind w:left="2" w:hanging="4"/>
              <w:rPr>
                <w:rFonts w:ascii="Century Gothic" w:eastAsia="Century Gothic" w:hAnsi="Century Gothic" w:cs="Century Gothic"/>
                <w:color w:val="694366"/>
                <w:sz w:val="36"/>
                <w:szCs w:val="36"/>
              </w:rPr>
            </w:pPr>
          </w:p>
          <w:p w:rsidR="00221022" w:rsidRDefault="00221022">
            <w:pPr>
              <w:tabs>
                <w:tab w:val="center" w:pos="4252"/>
                <w:tab w:val="right" w:pos="8504"/>
              </w:tabs>
              <w:spacing w:before="240" w:after="240"/>
              <w:ind w:left="2" w:hanging="4"/>
              <w:rPr>
                <w:rFonts w:ascii="Century Gothic" w:eastAsia="Century Gothic" w:hAnsi="Century Gothic" w:cs="Century Gothic"/>
                <w:color w:val="694366"/>
                <w:sz w:val="36"/>
                <w:szCs w:val="36"/>
              </w:rPr>
            </w:pPr>
          </w:p>
          <w:p w:rsidR="00221022" w:rsidRDefault="00221022">
            <w:pPr>
              <w:tabs>
                <w:tab w:val="center" w:pos="4252"/>
                <w:tab w:val="right" w:pos="8504"/>
              </w:tabs>
              <w:spacing w:before="240" w:after="240"/>
              <w:ind w:left="2" w:hanging="4"/>
              <w:rPr>
                <w:rFonts w:ascii="Century Gothic" w:eastAsia="Century Gothic" w:hAnsi="Century Gothic" w:cs="Century Gothic"/>
                <w:color w:val="694366"/>
                <w:sz w:val="36"/>
                <w:szCs w:val="36"/>
              </w:rPr>
            </w:pPr>
          </w:p>
        </w:tc>
      </w:tr>
      <w:tr w:rsidR="00221022">
        <w:trPr>
          <w:trHeight w:val="2497"/>
        </w:trPr>
        <w:tc>
          <w:tcPr>
            <w:tcW w:w="4776" w:type="dxa"/>
            <w:tcBorders>
              <w:bottom w:val="nil"/>
            </w:tcBorders>
            <w:vAlign w:val="center"/>
          </w:tcPr>
          <w:p w:rsidR="00F46FE1" w:rsidRDefault="00F46FE1" w:rsidP="0035457E">
            <w:pPr>
              <w:tabs>
                <w:tab w:val="center" w:pos="4252"/>
                <w:tab w:val="right" w:pos="8504"/>
              </w:tabs>
              <w:spacing w:before="240" w:after="240"/>
              <w:ind w:leftChars="0" w:left="0" w:firstLineChars="0" w:firstLine="0"/>
              <w:jc w:val="center"/>
              <w:rPr>
                <w:rFonts w:ascii="Century Gothic" w:eastAsia="Century Gothic" w:hAnsi="Century Gothic" w:cs="Century Gothic"/>
                <w:b/>
                <w:color w:val="694366"/>
                <w:sz w:val="44"/>
                <w:szCs w:val="44"/>
              </w:rPr>
            </w:pPr>
          </w:p>
          <w:p w:rsidR="00F46FE1" w:rsidRDefault="00F46FE1" w:rsidP="00F46FE1">
            <w:pPr>
              <w:tabs>
                <w:tab w:val="center" w:pos="4252"/>
                <w:tab w:val="right" w:pos="8504"/>
              </w:tabs>
              <w:spacing w:before="240" w:after="240"/>
              <w:ind w:leftChars="0" w:left="0" w:firstLineChars="0" w:firstLine="0"/>
              <w:rPr>
                <w:rFonts w:ascii="Century Gothic" w:eastAsia="Century Gothic" w:hAnsi="Century Gothic" w:cs="Century Gothic"/>
                <w:b/>
                <w:color w:val="694366"/>
                <w:sz w:val="44"/>
                <w:szCs w:val="44"/>
              </w:rPr>
            </w:pPr>
          </w:p>
          <w:p w:rsidR="00221022" w:rsidRDefault="00F46FE1" w:rsidP="0035457E">
            <w:pPr>
              <w:tabs>
                <w:tab w:val="center" w:pos="4252"/>
                <w:tab w:val="right" w:pos="8504"/>
              </w:tabs>
              <w:spacing w:before="240" w:after="240"/>
              <w:ind w:leftChars="0" w:left="0" w:firstLineChars="0" w:firstLine="0"/>
              <w:jc w:val="center"/>
              <w:rPr>
                <w:rFonts w:ascii="Century Gothic" w:eastAsia="Century Gothic" w:hAnsi="Century Gothic" w:cs="Century Gothic"/>
                <w:b/>
                <w:color w:val="694366"/>
                <w:sz w:val="44"/>
                <w:szCs w:val="44"/>
              </w:rPr>
            </w:pPr>
            <w:r>
              <w:rPr>
                <w:rFonts w:ascii="Century Gothic" w:eastAsia="Century Gothic" w:hAnsi="Century Gothic" w:cs="Century Gothic"/>
                <w:b/>
                <w:color w:val="694366"/>
                <w:sz w:val="44"/>
                <w:szCs w:val="44"/>
              </w:rPr>
              <w:t>Torno</w:t>
            </w:r>
            <w:r>
              <w:rPr>
                <w:rFonts w:ascii="Century Gothic" w:eastAsia="Century Gothic" w:hAnsi="Century Gothic" w:cs="Century Gothic"/>
                <w:b/>
                <w:color w:val="694366"/>
                <w:sz w:val="44"/>
                <w:szCs w:val="44"/>
              </w:rPr>
              <w:br/>
              <w:t xml:space="preserve"> de </w:t>
            </w:r>
            <w:r>
              <w:rPr>
                <w:rFonts w:ascii="Century Gothic" w:eastAsia="Century Gothic" w:hAnsi="Century Gothic" w:cs="Century Gothic"/>
                <w:b/>
                <w:color w:val="694366"/>
                <w:sz w:val="44"/>
                <w:szCs w:val="44"/>
              </w:rPr>
              <w:br/>
              <w:t>alfarería.</w:t>
            </w:r>
          </w:p>
          <w:p w:rsidR="00F46FE1" w:rsidRDefault="00F46FE1" w:rsidP="0035457E">
            <w:pPr>
              <w:tabs>
                <w:tab w:val="center" w:pos="4252"/>
                <w:tab w:val="right" w:pos="8504"/>
              </w:tabs>
              <w:spacing w:before="240" w:after="240"/>
              <w:ind w:leftChars="0" w:left="0" w:firstLineChars="0" w:firstLine="0"/>
              <w:jc w:val="center"/>
              <w:rPr>
                <w:rFonts w:ascii="Century Gothic" w:eastAsia="Century Gothic" w:hAnsi="Century Gothic" w:cs="Century Gothic"/>
                <w:b/>
                <w:color w:val="694366"/>
                <w:sz w:val="44"/>
                <w:szCs w:val="44"/>
              </w:rPr>
            </w:pPr>
          </w:p>
          <w:p w:rsidR="00F46FE1" w:rsidRDefault="00F46FE1" w:rsidP="0035457E">
            <w:pPr>
              <w:tabs>
                <w:tab w:val="center" w:pos="4252"/>
                <w:tab w:val="right" w:pos="8504"/>
              </w:tabs>
              <w:spacing w:before="240" w:after="240"/>
              <w:ind w:leftChars="0" w:left="0" w:firstLineChars="0" w:firstLine="0"/>
              <w:jc w:val="center"/>
              <w:rPr>
                <w:rFonts w:ascii="Century Gothic" w:eastAsia="Century Gothic" w:hAnsi="Century Gothic" w:cs="Century Gothic"/>
                <w:color w:val="694366"/>
                <w:sz w:val="44"/>
                <w:szCs w:val="44"/>
              </w:rPr>
            </w:pPr>
          </w:p>
          <w:p w:rsidR="00F46FE1" w:rsidRDefault="00F46FE1" w:rsidP="0035457E">
            <w:pPr>
              <w:tabs>
                <w:tab w:val="center" w:pos="4252"/>
                <w:tab w:val="right" w:pos="8504"/>
              </w:tabs>
              <w:spacing w:before="240" w:after="240"/>
              <w:ind w:leftChars="0" w:left="0" w:firstLineChars="0" w:firstLine="0"/>
              <w:jc w:val="center"/>
              <w:rPr>
                <w:rFonts w:ascii="Century Gothic" w:eastAsia="Century Gothic" w:hAnsi="Century Gothic" w:cs="Century Gothic"/>
                <w:color w:val="694366"/>
                <w:sz w:val="44"/>
                <w:szCs w:val="44"/>
              </w:rPr>
            </w:pPr>
          </w:p>
        </w:tc>
      </w:tr>
      <w:tr w:rsidR="00221022" w:rsidTr="00F46FE1">
        <w:trPr>
          <w:trHeight w:val="1675"/>
        </w:trPr>
        <w:tc>
          <w:tcPr>
            <w:tcW w:w="4776" w:type="dxa"/>
            <w:tcBorders>
              <w:top w:val="nil"/>
              <w:bottom w:val="single" w:sz="12" w:space="0" w:color="808080"/>
            </w:tcBorders>
          </w:tcPr>
          <w:p w:rsidR="00221022" w:rsidRDefault="00A80D13">
            <w:pPr>
              <w:shd w:val="clear" w:color="auto" w:fill="F5F5F5"/>
              <w:spacing w:after="0"/>
              <w:ind w:left="0" w:hanging="2"/>
              <w:jc w:val="center"/>
              <w:rPr>
                <w:rFonts w:ascii="Helvetica Neue" w:eastAsia="Helvetica Neue" w:hAnsi="Helvetica Neue" w:cs="Helvetica Neue"/>
                <w:color w:val="000000"/>
                <w:sz w:val="20"/>
                <w:szCs w:val="20"/>
              </w:rPr>
            </w:pPr>
            <w:hyperlink r:id="rId8">
              <w:r w:rsidR="007060EF">
                <w:rPr>
                  <w:rFonts w:ascii="inherit" w:eastAsia="inherit" w:hAnsi="inherit" w:cs="inherit"/>
                  <w:noProof/>
                  <w:color w:val="4374B7"/>
                  <w:sz w:val="20"/>
                  <w:szCs w:val="20"/>
                  <w:lang w:eastAsia="es-ES"/>
                </w:rPr>
                <w:drawing>
                  <wp:inline distT="0" distB="0" distL="114300" distR="114300">
                    <wp:extent cx="689610" cy="247015"/>
                    <wp:effectExtent l="0" t="0" r="0" b="0"/>
                    <wp:docPr id="1029" name="image3.png" descr="Licencia Creative Commons"/>
                    <wp:cNvGraphicFramePr/>
                    <a:graphic xmlns:a="http://schemas.openxmlformats.org/drawingml/2006/main">
                      <a:graphicData uri="http://schemas.openxmlformats.org/drawingml/2006/picture">
                        <pic:pic xmlns:pic="http://schemas.openxmlformats.org/drawingml/2006/picture">
                          <pic:nvPicPr>
                            <pic:cNvPr id="0" name="image3.png" descr="Licencia Creative Commons"/>
                            <pic:cNvPicPr preferRelativeResize="0"/>
                          </pic:nvPicPr>
                          <pic:blipFill>
                            <a:blip r:embed="rId9"/>
                            <a:srcRect/>
                            <a:stretch>
                              <a:fillRect/>
                            </a:stretch>
                          </pic:blipFill>
                          <pic:spPr>
                            <a:xfrm>
                              <a:off x="0" y="0"/>
                              <a:ext cx="689610" cy="247015"/>
                            </a:xfrm>
                            <a:prstGeom prst="rect">
                              <a:avLst/>
                            </a:prstGeom>
                            <a:ln/>
                          </pic:spPr>
                        </pic:pic>
                      </a:graphicData>
                    </a:graphic>
                  </wp:inline>
                </w:drawing>
              </w:r>
            </w:hyperlink>
          </w:p>
          <w:p w:rsidR="00221022" w:rsidRDefault="007060EF">
            <w:pPr>
              <w:shd w:val="clear" w:color="auto" w:fill="F5F5F5"/>
              <w:spacing w:after="0"/>
              <w:ind w:left="0" w:hanging="2"/>
              <w:jc w:val="center"/>
              <w:rPr>
                <w:rFonts w:ascii="Arial" w:eastAsia="Arial" w:hAnsi="Arial" w:cs="Arial"/>
                <w:color w:val="000000"/>
                <w:sz w:val="18"/>
                <w:szCs w:val="18"/>
              </w:rPr>
            </w:pPr>
            <w:r>
              <w:rPr>
                <w:rFonts w:ascii="Helvetica Neue" w:eastAsia="Helvetica Neue" w:hAnsi="Helvetica Neue" w:cs="Helvetica Neue"/>
                <w:color w:val="000000"/>
                <w:sz w:val="20"/>
                <w:szCs w:val="20"/>
              </w:rPr>
              <w:br/>
            </w:r>
            <w:r w:rsidR="00D8641F">
              <w:rPr>
                <w:rFonts w:ascii="Arial" w:eastAsia="Arial" w:hAnsi="Arial" w:cs="Arial"/>
                <w:b/>
                <w:color w:val="000000"/>
                <w:sz w:val="18"/>
                <w:szCs w:val="18"/>
              </w:rPr>
              <w:t>Esta</w:t>
            </w:r>
            <w:r>
              <w:rPr>
                <w:rFonts w:ascii="Arial" w:eastAsia="Arial" w:hAnsi="Arial" w:cs="Arial"/>
                <w:b/>
                <w:color w:val="000000"/>
                <w:sz w:val="18"/>
                <w:szCs w:val="18"/>
              </w:rPr>
              <w:t xml:space="preserve"> obra se publica bajo una</w:t>
            </w:r>
          </w:p>
          <w:p w:rsidR="00221022" w:rsidRDefault="007060EF">
            <w:pPr>
              <w:shd w:val="clear" w:color="auto" w:fill="F5F5F5"/>
              <w:spacing w:after="0"/>
              <w:ind w:left="0" w:hanging="2"/>
              <w:jc w:val="center"/>
              <w:rPr>
                <w:rFonts w:ascii="Arial" w:eastAsia="Arial" w:hAnsi="Arial" w:cs="Arial"/>
                <w:color w:val="000000"/>
                <w:sz w:val="18"/>
                <w:szCs w:val="18"/>
              </w:rPr>
            </w:pPr>
            <w:r>
              <w:rPr>
                <w:rFonts w:ascii="Arial" w:eastAsia="Arial" w:hAnsi="Arial" w:cs="Arial"/>
                <w:b/>
                <w:color w:val="000000"/>
                <w:sz w:val="18"/>
                <w:szCs w:val="18"/>
              </w:rPr>
              <w:t> </w:t>
            </w:r>
            <w:hyperlink r:id="rId10">
              <w:r>
                <w:rPr>
                  <w:rFonts w:ascii="Arial" w:eastAsia="Arial" w:hAnsi="Arial" w:cs="Arial"/>
                  <w:b/>
                  <w:color w:val="4374B7"/>
                  <w:sz w:val="18"/>
                  <w:szCs w:val="18"/>
                  <w:u w:val="single"/>
                </w:rPr>
                <w:t xml:space="preserve">Licencia </w:t>
              </w:r>
              <w:proofErr w:type="spellStart"/>
              <w:r>
                <w:rPr>
                  <w:rFonts w:ascii="Arial" w:eastAsia="Arial" w:hAnsi="Arial" w:cs="Arial"/>
                  <w:b/>
                  <w:color w:val="4374B7"/>
                  <w:sz w:val="18"/>
                  <w:szCs w:val="18"/>
                  <w:u w:val="single"/>
                </w:rPr>
                <w:t>Creative</w:t>
              </w:r>
              <w:proofErr w:type="spellEnd"/>
              <w:r>
                <w:rPr>
                  <w:rFonts w:ascii="Arial" w:eastAsia="Arial" w:hAnsi="Arial" w:cs="Arial"/>
                  <w:b/>
                  <w:color w:val="4374B7"/>
                  <w:sz w:val="18"/>
                  <w:szCs w:val="18"/>
                  <w:u w:val="single"/>
                </w:rPr>
                <w:t xml:space="preserve"> </w:t>
              </w:r>
              <w:proofErr w:type="spellStart"/>
              <w:r>
                <w:rPr>
                  <w:rFonts w:ascii="Arial" w:eastAsia="Arial" w:hAnsi="Arial" w:cs="Arial"/>
                  <w:b/>
                  <w:color w:val="4374B7"/>
                  <w:sz w:val="18"/>
                  <w:szCs w:val="18"/>
                  <w:u w:val="single"/>
                </w:rPr>
                <w:t>Commons</w:t>
              </w:r>
              <w:proofErr w:type="spellEnd"/>
              <w:r>
                <w:rPr>
                  <w:rFonts w:ascii="Arial" w:eastAsia="Arial" w:hAnsi="Arial" w:cs="Arial"/>
                  <w:b/>
                  <w:color w:val="4374B7"/>
                  <w:sz w:val="18"/>
                  <w:szCs w:val="18"/>
                  <w:u w:val="single"/>
                </w:rPr>
                <w:t xml:space="preserve"> Atribución-</w:t>
              </w:r>
              <w:proofErr w:type="spellStart"/>
              <w:r>
                <w:rPr>
                  <w:rFonts w:ascii="Arial" w:eastAsia="Arial" w:hAnsi="Arial" w:cs="Arial"/>
                  <w:b/>
                  <w:color w:val="4374B7"/>
                  <w:sz w:val="18"/>
                  <w:szCs w:val="18"/>
                  <w:u w:val="single"/>
                </w:rPr>
                <w:t>NoComercial</w:t>
              </w:r>
              <w:proofErr w:type="spellEnd"/>
              <w:r>
                <w:rPr>
                  <w:rFonts w:ascii="Arial" w:eastAsia="Arial" w:hAnsi="Arial" w:cs="Arial"/>
                  <w:b/>
                  <w:color w:val="4374B7"/>
                  <w:sz w:val="18"/>
                  <w:szCs w:val="18"/>
                  <w:u w:val="single"/>
                </w:rPr>
                <w:t>-</w:t>
              </w:r>
              <w:proofErr w:type="spellStart"/>
              <w:r>
                <w:rPr>
                  <w:rFonts w:ascii="Arial" w:eastAsia="Arial" w:hAnsi="Arial" w:cs="Arial"/>
                  <w:b/>
                  <w:color w:val="4374B7"/>
                  <w:sz w:val="18"/>
                  <w:szCs w:val="18"/>
                  <w:u w:val="single"/>
                </w:rPr>
                <w:t>CompartirIgual</w:t>
              </w:r>
              <w:proofErr w:type="spellEnd"/>
              <w:r>
                <w:rPr>
                  <w:rFonts w:ascii="Arial" w:eastAsia="Arial" w:hAnsi="Arial" w:cs="Arial"/>
                  <w:b/>
                  <w:color w:val="4374B7"/>
                  <w:sz w:val="18"/>
                  <w:szCs w:val="18"/>
                  <w:u w:val="single"/>
                </w:rPr>
                <w:t xml:space="preserve"> 3.0 </w:t>
              </w:r>
              <w:proofErr w:type="spellStart"/>
              <w:r>
                <w:rPr>
                  <w:rFonts w:ascii="Arial" w:eastAsia="Arial" w:hAnsi="Arial" w:cs="Arial"/>
                  <w:b/>
                  <w:color w:val="4374B7"/>
                  <w:sz w:val="18"/>
                  <w:szCs w:val="18"/>
                  <w:u w:val="single"/>
                </w:rPr>
                <w:t>Unported</w:t>
              </w:r>
              <w:proofErr w:type="spellEnd"/>
            </w:hyperlink>
            <w:r>
              <w:rPr>
                <w:rFonts w:ascii="Arial" w:eastAsia="Arial" w:hAnsi="Arial" w:cs="Arial"/>
                <w:b/>
                <w:color w:val="000000"/>
                <w:sz w:val="18"/>
                <w:szCs w:val="18"/>
              </w:rPr>
              <w:t>.</w:t>
            </w:r>
          </w:p>
          <w:p w:rsidR="00221022" w:rsidRDefault="00221022">
            <w:pPr>
              <w:shd w:val="clear" w:color="auto" w:fill="F5F5F5"/>
              <w:ind w:left="0" w:hanging="2"/>
              <w:rPr>
                <w:rFonts w:ascii="Helvetica Neue" w:eastAsia="Helvetica Neue" w:hAnsi="Helvetica Neue" w:cs="Helvetica Neue"/>
                <w:color w:val="000000"/>
                <w:sz w:val="20"/>
                <w:szCs w:val="20"/>
              </w:rPr>
            </w:pPr>
          </w:p>
        </w:tc>
      </w:tr>
    </w:tbl>
    <w:p w:rsidR="00221022" w:rsidRDefault="00221022">
      <w:pPr>
        <w:ind w:left="0" w:hanging="2"/>
      </w:pPr>
    </w:p>
    <w:tbl>
      <w:tblPr>
        <w:tblStyle w:val="a0"/>
        <w:tblW w:w="8972" w:type="dxa"/>
        <w:tblInd w:w="-252" w:type="dxa"/>
        <w:tblBorders>
          <w:top w:val="nil"/>
          <w:left w:val="nil"/>
          <w:bottom w:val="nil"/>
          <w:right w:val="nil"/>
          <w:insideH w:val="nil"/>
          <w:insideV w:val="single" w:sz="24" w:space="0" w:color="9AC26B"/>
        </w:tblBorders>
        <w:tblLayout w:type="fixed"/>
        <w:tblLook w:val="0000" w:firstRow="0" w:lastRow="0" w:firstColumn="0" w:lastColumn="0" w:noHBand="0" w:noVBand="0"/>
      </w:tblPr>
      <w:tblGrid>
        <w:gridCol w:w="2782"/>
        <w:gridCol w:w="6190"/>
      </w:tblGrid>
      <w:tr w:rsidR="00221022">
        <w:tc>
          <w:tcPr>
            <w:tcW w:w="8972" w:type="dxa"/>
            <w:gridSpan w:val="2"/>
            <w:vAlign w:val="center"/>
          </w:tcPr>
          <w:p w:rsidR="00221022" w:rsidRPr="00F46FE1" w:rsidRDefault="00F46FE1" w:rsidP="00F46FE1">
            <w:pPr>
              <w:tabs>
                <w:tab w:val="center" w:pos="4252"/>
                <w:tab w:val="right" w:pos="8504"/>
              </w:tabs>
              <w:spacing w:before="240" w:after="240"/>
              <w:ind w:leftChars="0" w:left="0" w:firstLineChars="0" w:firstLine="0"/>
              <w:jc w:val="center"/>
              <w:rPr>
                <w:rFonts w:ascii="Century Gothic" w:eastAsia="Century Gothic" w:hAnsi="Century Gothic" w:cs="Century Gothic"/>
                <w:b/>
                <w:color w:val="694366"/>
                <w:sz w:val="44"/>
                <w:szCs w:val="44"/>
              </w:rPr>
            </w:pPr>
            <w:r>
              <w:rPr>
                <w:rFonts w:ascii="Century Gothic" w:eastAsia="Century Gothic" w:hAnsi="Century Gothic" w:cs="Century Gothic"/>
                <w:b/>
                <w:color w:val="694366"/>
                <w:sz w:val="44"/>
                <w:szCs w:val="44"/>
              </w:rPr>
              <w:lastRenderedPageBreak/>
              <w:t xml:space="preserve">Torno de </w:t>
            </w:r>
            <w:r>
              <w:rPr>
                <w:rFonts w:ascii="Century Gothic" w:eastAsia="Century Gothic" w:hAnsi="Century Gothic" w:cs="Century Gothic"/>
                <w:b/>
                <w:color w:val="694366"/>
                <w:sz w:val="44"/>
                <w:szCs w:val="44"/>
              </w:rPr>
              <w:t>alfarería.</w:t>
            </w:r>
          </w:p>
        </w:tc>
      </w:tr>
      <w:tr w:rsidR="00221022">
        <w:tc>
          <w:tcPr>
            <w:tcW w:w="2782" w:type="dxa"/>
            <w:tcBorders>
              <w:right w:val="nil"/>
            </w:tcBorders>
          </w:tcPr>
          <w:p w:rsidR="00221022" w:rsidRDefault="00221022">
            <w:pPr>
              <w:tabs>
                <w:tab w:val="center" w:pos="4252"/>
                <w:tab w:val="right" w:pos="8504"/>
              </w:tabs>
              <w:spacing w:before="120" w:after="120"/>
              <w:ind w:left="0" w:hanging="2"/>
              <w:jc w:val="right"/>
            </w:pPr>
          </w:p>
        </w:tc>
        <w:tc>
          <w:tcPr>
            <w:tcW w:w="6190" w:type="dxa"/>
            <w:tcBorders>
              <w:left w:val="nil"/>
            </w:tcBorders>
          </w:tcPr>
          <w:p w:rsidR="00221022" w:rsidRDefault="00221022">
            <w:pPr>
              <w:tabs>
                <w:tab w:val="center" w:pos="4252"/>
                <w:tab w:val="right" w:pos="8504"/>
              </w:tabs>
              <w:spacing w:before="120" w:after="120"/>
              <w:ind w:left="0" w:hanging="2"/>
              <w:rPr>
                <w:rFonts w:ascii="Century Gothic" w:eastAsia="Century Gothic" w:hAnsi="Century Gothic" w:cs="Century Gothic"/>
              </w:rPr>
            </w:pPr>
          </w:p>
        </w:tc>
      </w:tr>
      <w:tr w:rsidR="00221022">
        <w:tc>
          <w:tcPr>
            <w:tcW w:w="2782" w:type="dxa"/>
            <w:tcBorders>
              <w:bottom w:val="nil"/>
            </w:tcBorders>
          </w:tcPr>
          <w:p w:rsidR="00221022" w:rsidRDefault="007060EF">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Breve descripción</w:t>
            </w:r>
          </w:p>
        </w:tc>
        <w:tc>
          <w:tcPr>
            <w:tcW w:w="6190" w:type="dxa"/>
            <w:tcBorders>
              <w:bottom w:val="nil"/>
            </w:tcBorders>
          </w:tcPr>
          <w:p w:rsidR="00221022" w:rsidRDefault="006E614F" w:rsidP="00F46FE1">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Exprimidor de frutas </w:t>
            </w:r>
            <w:r w:rsidR="008B2303">
              <w:rPr>
                <w:rFonts w:ascii="Century Gothic" w:eastAsia="Century Gothic" w:hAnsi="Century Gothic" w:cs="Century Gothic"/>
              </w:rPr>
              <w:t xml:space="preserve">eléctrico </w:t>
            </w:r>
            <w:r>
              <w:rPr>
                <w:rFonts w:ascii="Century Gothic" w:eastAsia="Century Gothic" w:hAnsi="Century Gothic" w:cs="Century Gothic"/>
              </w:rPr>
              <w:t xml:space="preserve">convertido en </w:t>
            </w:r>
            <w:r w:rsidR="008B2303">
              <w:rPr>
                <w:rFonts w:ascii="Century Gothic" w:eastAsia="Century Gothic" w:hAnsi="Century Gothic" w:cs="Century Gothic"/>
                <w:b/>
              </w:rPr>
              <w:t>torno de alfarería.</w:t>
            </w:r>
          </w:p>
        </w:tc>
      </w:tr>
      <w:tr w:rsidR="00221022">
        <w:tc>
          <w:tcPr>
            <w:tcW w:w="2782" w:type="dxa"/>
            <w:tcBorders>
              <w:right w:val="nil"/>
            </w:tcBorders>
          </w:tcPr>
          <w:p w:rsidR="00221022" w:rsidRDefault="00221022">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221022" w:rsidRDefault="00221022">
            <w:pPr>
              <w:tabs>
                <w:tab w:val="center" w:pos="4252"/>
                <w:tab w:val="right" w:pos="8504"/>
              </w:tabs>
              <w:spacing w:before="120" w:after="120"/>
              <w:ind w:left="0" w:hanging="2"/>
              <w:rPr>
                <w:rFonts w:ascii="Century Gothic" w:eastAsia="Century Gothic" w:hAnsi="Century Gothic" w:cs="Century Gothic"/>
              </w:rPr>
            </w:pPr>
          </w:p>
        </w:tc>
      </w:tr>
      <w:tr w:rsidR="00221022">
        <w:tc>
          <w:tcPr>
            <w:tcW w:w="2782" w:type="dxa"/>
            <w:tcBorders>
              <w:bottom w:val="nil"/>
            </w:tcBorders>
          </w:tcPr>
          <w:p w:rsidR="00221022" w:rsidRDefault="007060EF">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Para quién se hizo y con qué objeto</w:t>
            </w:r>
          </w:p>
        </w:tc>
        <w:tc>
          <w:tcPr>
            <w:tcW w:w="6190" w:type="dxa"/>
            <w:tcBorders>
              <w:bottom w:val="nil"/>
            </w:tcBorders>
          </w:tcPr>
          <w:p w:rsidR="007C5EC2" w:rsidRDefault="007C5EC2" w:rsidP="00691DA8">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 xml:space="preserve">Se realizó </w:t>
            </w:r>
            <w:r w:rsidRPr="001B1143">
              <w:rPr>
                <w:rFonts w:ascii="Century Gothic" w:eastAsia="Century Gothic" w:hAnsi="Century Gothic" w:cs="Century Gothic"/>
                <w:b/>
              </w:rPr>
              <w:t>para el alumnado</w:t>
            </w:r>
            <w:r>
              <w:rPr>
                <w:rFonts w:ascii="Century Gothic" w:eastAsia="Century Gothic" w:hAnsi="Century Gothic" w:cs="Century Gothic"/>
              </w:rPr>
              <w:t xml:space="preserve"> del Centro de Educación Especial Ángel de la Guarda, ASPACE Gijón.</w:t>
            </w:r>
          </w:p>
          <w:p w:rsidR="007C5EC2" w:rsidRDefault="00D8641F" w:rsidP="00691DA8">
            <w:pPr>
              <w:tabs>
                <w:tab w:val="center" w:pos="4252"/>
                <w:tab w:val="right" w:pos="8504"/>
              </w:tabs>
              <w:spacing w:before="180" w:after="120"/>
              <w:ind w:leftChars="0" w:left="0" w:firstLineChars="0" w:firstLine="0"/>
              <w:jc w:val="both"/>
              <w:rPr>
                <w:rFonts w:ascii="Century Gothic" w:eastAsia="Century Gothic" w:hAnsi="Century Gothic" w:cs="Century Gothic"/>
              </w:rPr>
            </w:pPr>
            <w:r>
              <w:rPr>
                <w:rFonts w:ascii="Century Gothic" w:eastAsia="Century Gothic" w:hAnsi="Century Gothic" w:cs="Century Gothic"/>
              </w:rPr>
              <w:t xml:space="preserve">Se realizó con el </w:t>
            </w:r>
            <w:r w:rsidRPr="001B1143">
              <w:rPr>
                <w:rFonts w:ascii="Century Gothic" w:eastAsia="Century Gothic" w:hAnsi="Century Gothic" w:cs="Century Gothic"/>
                <w:b/>
              </w:rPr>
              <w:t>objetivo</w:t>
            </w:r>
            <w:r>
              <w:rPr>
                <w:rFonts w:ascii="Century Gothic" w:eastAsia="Century Gothic" w:hAnsi="Century Gothic" w:cs="Century Gothic"/>
              </w:rPr>
              <w:t xml:space="preserve"> de</w:t>
            </w:r>
            <w:r w:rsidR="007C5EC2">
              <w:rPr>
                <w:rFonts w:ascii="Century Gothic" w:eastAsia="Century Gothic" w:hAnsi="Century Gothic" w:cs="Century Gothic"/>
              </w:rPr>
              <w:t>:</w:t>
            </w:r>
          </w:p>
          <w:p w:rsidR="007C5EC2" w:rsidRDefault="000C42FA" w:rsidP="00691DA8">
            <w:pPr>
              <w:tabs>
                <w:tab w:val="center" w:pos="4252"/>
                <w:tab w:val="right" w:pos="8504"/>
              </w:tabs>
              <w:spacing w:before="180" w:after="120"/>
              <w:ind w:leftChars="0" w:left="0" w:firstLineChars="0" w:firstLine="0"/>
              <w:jc w:val="both"/>
              <w:rPr>
                <w:rFonts w:ascii="Century Gothic" w:eastAsia="Century Gothic" w:hAnsi="Century Gothic" w:cs="Century Gothic"/>
              </w:rPr>
            </w:pPr>
            <w:r>
              <w:rPr>
                <w:rFonts w:ascii="Century Gothic" w:eastAsia="Century Gothic" w:hAnsi="Century Gothic" w:cs="Century Gothic"/>
              </w:rPr>
              <w:t xml:space="preserve">- </w:t>
            </w:r>
            <w:r w:rsidR="007C5EC2">
              <w:rPr>
                <w:rFonts w:ascii="Century Gothic" w:eastAsia="Century Gothic" w:hAnsi="Century Gothic" w:cs="Century Gothic"/>
              </w:rPr>
              <w:t>P</w:t>
            </w:r>
            <w:r w:rsidR="00D8641F">
              <w:rPr>
                <w:rFonts w:ascii="Century Gothic" w:eastAsia="Century Gothic" w:hAnsi="Century Gothic" w:cs="Century Gothic"/>
              </w:rPr>
              <w:t xml:space="preserve">oder usarlo en el </w:t>
            </w:r>
            <w:r w:rsidR="00D8641F" w:rsidRPr="001B1143">
              <w:rPr>
                <w:rFonts w:ascii="Century Gothic" w:eastAsia="Century Gothic" w:hAnsi="Century Gothic" w:cs="Century Gothic"/>
                <w:b/>
              </w:rPr>
              <w:t>taller de cerámica del C</w:t>
            </w:r>
            <w:r w:rsidR="007C5EC2" w:rsidRPr="001B1143">
              <w:rPr>
                <w:rFonts w:ascii="Century Gothic" w:eastAsia="Century Gothic" w:hAnsi="Century Gothic" w:cs="Century Gothic"/>
                <w:b/>
              </w:rPr>
              <w:t>entro.</w:t>
            </w:r>
          </w:p>
          <w:p w:rsidR="00844908" w:rsidRDefault="000C42FA" w:rsidP="00691DA8">
            <w:pPr>
              <w:tabs>
                <w:tab w:val="center" w:pos="4252"/>
                <w:tab w:val="right" w:pos="8504"/>
              </w:tabs>
              <w:spacing w:after="0"/>
              <w:ind w:leftChars="0" w:left="0" w:firstLineChars="0" w:firstLine="0"/>
              <w:jc w:val="both"/>
              <w:rPr>
                <w:rFonts w:ascii="Century Gothic" w:eastAsia="Century Gothic" w:hAnsi="Century Gothic" w:cs="Century Gothic"/>
              </w:rPr>
            </w:pPr>
            <w:r>
              <w:rPr>
                <w:rFonts w:ascii="Century Gothic" w:eastAsia="Century Gothic" w:hAnsi="Century Gothic" w:cs="Century Gothic"/>
              </w:rPr>
              <w:t xml:space="preserve">- </w:t>
            </w:r>
            <w:r w:rsidR="00D8641F">
              <w:rPr>
                <w:rFonts w:ascii="Century Gothic" w:eastAsia="Century Gothic" w:hAnsi="Century Gothic" w:cs="Century Gothic"/>
              </w:rPr>
              <w:t xml:space="preserve">Proporcionar de manera sencilla un torno </w:t>
            </w:r>
            <w:r w:rsidR="00D8641F" w:rsidRPr="001B1143">
              <w:rPr>
                <w:rFonts w:ascii="Century Gothic" w:eastAsia="Century Gothic" w:hAnsi="Century Gothic" w:cs="Century Gothic"/>
                <w:b/>
              </w:rPr>
              <w:t xml:space="preserve">que pueda ser utilizado por alumnado </w:t>
            </w:r>
            <w:r w:rsidR="00844908" w:rsidRPr="001B1143">
              <w:rPr>
                <w:rFonts w:ascii="Century Gothic" w:eastAsia="Century Gothic" w:hAnsi="Century Gothic" w:cs="Century Gothic"/>
                <w:b/>
              </w:rPr>
              <w:t>de este centro</w:t>
            </w:r>
            <w:r w:rsidR="00844908">
              <w:rPr>
                <w:rFonts w:ascii="Century Gothic" w:eastAsia="Century Gothic" w:hAnsi="Century Gothic" w:cs="Century Gothic"/>
              </w:rPr>
              <w:t xml:space="preserve">, entre los que encontramos </w:t>
            </w:r>
            <w:r w:rsidR="0043585B">
              <w:rPr>
                <w:rFonts w:ascii="Century Gothic" w:eastAsia="Century Gothic" w:hAnsi="Century Gothic" w:cs="Century Gothic"/>
              </w:rPr>
              <w:t>diferentes tipos de discapacidad</w:t>
            </w:r>
            <w:r w:rsidR="007C5EC2">
              <w:rPr>
                <w:rFonts w:ascii="Century Gothic" w:eastAsia="Century Gothic" w:hAnsi="Century Gothic" w:cs="Century Gothic"/>
              </w:rPr>
              <w:t>, usando en la mayoría de los casos sillas de ruedas para desplazarse.</w:t>
            </w:r>
          </w:p>
          <w:p w:rsidR="007C5EC2" w:rsidRDefault="007C5EC2" w:rsidP="00691DA8">
            <w:pPr>
              <w:tabs>
                <w:tab w:val="center" w:pos="4252"/>
                <w:tab w:val="right" w:pos="8504"/>
              </w:tabs>
              <w:spacing w:after="0"/>
              <w:ind w:leftChars="0" w:left="0" w:firstLineChars="0" w:firstLine="0"/>
              <w:jc w:val="both"/>
              <w:rPr>
                <w:rFonts w:ascii="Century Gothic" w:eastAsia="Century Gothic" w:hAnsi="Century Gothic" w:cs="Century Gothic"/>
              </w:rPr>
            </w:pPr>
            <w:r>
              <w:rPr>
                <w:rFonts w:ascii="Century Gothic" w:eastAsia="Century Gothic" w:hAnsi="Century Gothic" w:cs="Century Gothic"/>
              </w:rPr>
              <w:t xml:space="preserve">Debido al uso de silla de ruedas, no podrían utilizar un torno común, ya que la posición que adoptan en ellas, impide llegar con las manos al torno en el mejor de los casos. Muchos de los alumnos presentan dificultades de movimiento en sus extremidades superiores que les dificultan estirarlas para alcanzar el objeto con las manos por lo que precisan de mesas </w:t>
            </w:r>
            <w:r w:rsidR="0043585B">
              <w:rPr>
                <w:rFonts w:ascii="Century Gothic" w:eastAsia="Century Gothic" w:hAnsi="Century Gothic" w:cs="Century Gothic"/>
              </w:rPr>
              <w:t>con escotadura</w:t>
            </w:r>
            <w:r>
              <w:rPr>
                <w:rFonts w:ascii="Century Gothic" w:eastAsia="Century Gothic" w:hAnsi="Century Gothic" w:cs="Century Gothic"/>
              </w:rPr>
              <w:t xml:space="preserve"> o de diferentes alturas y formas que se adapten a sus sillas y características. </w:t>
            </w:r>
          </w:p>
          <w:p w:rsidR="0043585B" w:rsidRDefault="000C42FA" w:rsidP="00691DA8">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 xml:space="preserve">- </w:t>
            </w:r>
            <w:r w:rsidR="00844908">
              <w:rPr>
                <w:rFonts w:ascii="Century Gothic" w:eastAsia="Century Gothic" w:hAnsi="Century Gothic" w:cs="Century Gothic"/>
              </w:rPr>
              <w:t>A</w:t>
            </w:r>
            <w:r w:rsidR="00D8641F">
              <w:rPr>
                <w:rFonts w:ascii="Century Gothic" w:eastAsia="Century Gothic" w:hAnsi="Century Gothic" w:cs="Century Gothic"/>
              </w:rPr>
              <w:t>cerc</w:t>
            </w:r>
            <w:r w:rsidR="007C5EC2">
              <w:rPr>
                <w:rFonts w:ascii="Century Gothic" w:eastAsia="Century Gothic" w:hAnsi="Century Gothic" w:cs="Century Gothic"/>
              </w:rPr>
              <w:t>ar</w:t>
            </w:r>
            <w:r w:rsidR="00D8641F">
              <w:rPr>
                <w:rFonts w:ascii="Century Gothic" w:eastAsia="Century Gothic" w:hAnsi="Century Gothic" w:cs="Century Gothic"/>
              </w:rPr>
              <w:t xml:space="preserve">les </w:t>
            </w:r>
            <w:r w:rsidR="00D8641F" w:rsidRPr="001B1143">
              <w:rPr>
                <w:rFonts w:ascii="Century Gothic" w:eastAsia="Century Gothic" w:hAnsi="Century Gothic" w:cs="Century Gothic"/>
                <w:b/>
              </w:rPr>
              <w:t xml:space="preserve">sensaciones </w:t>
            </w:r>
            <w:r w:rsidR="00844908" w:rsidRPr="001B1143">
              <w:rPr>
                <w:rFonts w:ascii="Century Gothic" w:eastAsia="Century Gothic" w:hAnsi="Century Gothic" w:cs="Century Gothic"/>
                <w:b/>
              </w:rPr>
              <w:t xml:space="preserve">y estimulaciones sensoriales </w:t>
            </w:r>
            <w:r w:rsidR="00D8641F" w:rsidRPr="001B1143">
              <w:rPr>
                <w:rFonts w:ascii="Century Gothic" w:eastAsia="Century Gothic" w:hAnsi="Century Gothic" w:cs="Century Gothic"/>
                <w:b/>
              </w:rPr>
              <w:t>diferentes</w:t>
            </w:r>
            <w:r w:rsidR="00D8641F">
              <w:rPr>
                <w:rFonts w:ascii="Century Gothic" w:eastAsia="Century Gothic" w:hAnsi="Century Gothic" w:cs="Century Gothic"/>
              </w:rPr>
              <w:t xml:space="preserve"> a las ya conocidas y trabajadas en el centro. Adapta</w:t>
            </w:r>
            <w:r w:rsidR="00844908">
              <w:rPr>
                <w:rFonts w:ascii="Century Gothic" w:eastAsia="Century Gothic" w:hAnsi="Century Gothic" w:cs="Century Gothic"/>
              </w:rPr>
              <w:t>r</w:t>
            </w:r>
            <w:r w:rsidR="00D8641F">
              <w:rPr>
                <w:rFonts w:ascii="Century Gothic" w:eastAsia="Century Gothic" w:hAnsi="Century Gothic" w:cs="Century Gothic"/>
              </w:rPr>
              <w:t xml:space="preserve"> un exprimidor de fruta</w:t>
            </w:r>
            <w:r w:rsidR="0043585B">
              <w:rPr>
                <w:rFonts w:ascii="Century Gothic" w:eastAsia="Century Gothic" w:hAnsi="Century Gothic" w:cs="Century Gothic"/>
              </w:rPr>
              <w:t xml:space="preserve"> eléctrico</w:t>
            </w:r>
            <w:r w:rsidR="00D8641F">
              <w:rPr>
                <w:rFonts w:ascii="Century Gothic" w:eastAsia="Century Gothic" w:hAnsi="Century Gothic" w:cs="Century Gothic"/>
              </w:rPr>
              <w:t xml:space="preserve"> para obtener un torno, facilita la movilidad del mismo, aumenta la posibilidad de uso en difer</w:t>
            </w:r>
            <w:r w:rsidR="0043585B">
              <w:rPr>
                <w:rFonts w:ascii="Century Gothic" w:eastAsia="Century Gothic" w:hAnsi="Century Gothic" w:cs="Century Gothic"/>
              </w:rPr>
              <w:t>entes soportes o mesas.</w:t>
            </w:r>
          </w:p>
          <w:p w:rsidR="00844908" w:rsidRDefault="00844908" w:rsidP="00691DA8">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lastRenderedPageBreak/>
              <w:t>De no ser así, muchos de ellos no podrían acceder al uso de un torno.</w:t>
            </w:r>
          </w:p>
          <w:p w:rsidR="00221022" w:rsidRPr="001B1143" w:rsidRDefault="00844908" w:rsidP="001B1143">
            <w:pPr>
              <w:tabs>
                <w:tab w:val="center" w:pos="4252"/>
                <w:tab w:val="right" w:pos="8504"/>
              </w:tabs>
              <w:spacing w:before="180" w:after="120"/>
              <w:ind w:left="0" w:hanging="2"/>
              <w:jc w:val="both"/>
              <w:rPr>
                <w:rFonts w:ascii="Century Gothic" w:eastAsia="Century Gothic" w:hAnsi="Century Gothic" w:cs="Century Gothic"/>
                <w:b/>
              </w:rPr>
            </w:pPr>
            <w:r>
              <w:rPr>
                <w:rFonts w:ascii="Century Gothic" w:eastAsia="Century Gothic" w:hAnsi="Century Gothic" w:cs="Century Gothic"/>
              </w:rPr>
              <w:t xml:space="preserve">La función y </w:t>
            </w:r>
            <w:r w:rsidR="000C42FA">
              <w:rPr>
                <w:rFonts w:ascii="Century Gothic" w:eastAsia="Century Gothic" w:hAnsi="Century Gothic" w:cs="Century Gothic"/>
              </w:rPr>
              <w:t>el objetivo de su uso no es</w:t>
            </w:r>
            <w:r w:rsidR="006E614F">
              <w:rPr>
                <w:rFonts w:ascii="Century Gothic" w:eastAsia="Century Gothic" w:hAnsi="Century Gothic" w:cs="Century Gothic"/>
              </w:rPr>
              <w:t xml:space="preserve"> solo</w:t>
            </w:r>
            <w:r w:rsidR="000C42FA">
              <w:rPr>
                <w:rFonts w:ascii="Century Gothic" w:eastAsia="Century Gothic" w:hAnsi="Century Gothic" w:cs="Century Gothic"/>
              </w:rPr>
              <w:t xml:space="preserve"> el </w:t>
            </w:r>
            <w:r w:rsidR="000C42FA" w:rsidRPr="001B1143">
              <w:rPr>
                <w:rFonts w:ascii="Century Gothic" w:eastAsia="Century Gothic" w:hAnsi="Century Gothic" w:cs="Century Gothic"/>
                <w:b/>
              </w:rPr>
              <w:t>resultado final del trabajo</w:t>
            </w:r>
            <w:r w:rsidR="000C42FA">
              <w:rPr>
                <w:rFonts w:ascii="Century Gothic" w:eastAsia="Century Gothic" w:hAnsi="Century Gothic" w:cs="Century Gothic"/>
              </w:rPr>
              <w:t xml:space="preserve"> realizado o modelaje del barro</w:t>
            </w:r>
            <w:r>
              <w:rPr>
                <w:rFonts w:ascii="Century Gothic" w:eastAsia="Century Gothic" w:hAnsi="Century Gothic" w:cs="Century Gothic"/>
              </w:rPr>
              <w:t xml:space="preserve">, si no la </w:t>
            </w:r>
            <w:r w:rsidRPr="001B1143">
              <w:rPr>
                <w:rFonts w:ascii="Century Gothic" w:eastAsia="Century Gothic" w:hAnsi="Century Gothic" w:cs="Century Gothic"/>
                <w:b/>
              </w:rPr>
              <w:t>estimulación</w:t>
            </w:r>
            <w:r>
              <w:rPr>
                <w:rFonts w:ascii="Century Gothic" w:eastAsia="Century Gothic" w:hAnsi="Century Gothic" w:cs="Century Gothic"/>
              </w:rPr>
              <w:t xml:space="preserve"> que rec</w:t>
            </w:r>
            <w:r w:rsidR="00BE61E6">
              <w:rPr>
                <w:rFonts w:ascii="Century Gothic" w:eastAsia="Century Gothic" w:hAnsi="Century Gothic" w:cs="Century Gothic"/>
              </w:rPr>
              <w:t>ibe la persona que lo está</w:t>
            </w:r>
            <w:r>
              <w:rPr>
                <w:rFonts w:ascii="Century Gothic" w:eastAsia="Century Gothic" w:hAnsi="Century Gothic" w:cs="Century Gothic"/>
              </w:rPr>
              <w:t xml:space="preserve"> utilizando.</w:t>
            </w:r>
            <w:r w:rsidR="00BE61E6">
              <w:rPr>
                <w:rFonts w:ascii="Century Gothic" w:eastAsia="Century Gothic" w:hAnsi="Century Gothic" w:cs="Century Gothic"/>
              </w:rPr>
              <w:t xml:space="preserve"> La humedad, el peso, la textura, el movimiento, la presión…</w:t>
            </w:r>
            <w:r w:rsidR="000C42FA">
              <w:rPr>
                <w:rFonts w:ascii="Century Gothic" w:eastAsia="Century Gothic" w:hAnsi="Century Gothic" w:cs="Century Gothic"/>
              </w:rPr>
              <w:t xml:space="preserve">y la sensación </w:t>
            </w:r>
            <w:r w:rsidR="000C42FA" w:rsidRPr="001B1143">
              <w:rPr>
                <w:rFonts w:ascii="Century Gothic" w:eastAsia="Century Gothic" w:hAnsi="Century Gothic" w:cs="Century Gothic"/>
                <w:b/>
              </w:rPr>
              <w:t>de poderlo hacer por ellos mismos</w:t>
            </w:r>
            <w:r w:rsidR="000C42FA">
              <w:rPr>
                <w:rFonts w:ascii="Century Gothic" w:eastAsia="Century Gothic" w:hAnsi="Century Gothic" w:cs="Century Gothic"/>
              </w:rPr>
              <w:t xml:space="preserve"> favoreciendo su </w:t>
            </w:r>
            <w:r w:rsidR="000C42FA" w:rsidRPr="001B1143">
              <w:rPr>
                <w:rFonts w:ascii="Century Gothic" w:eastAsia="Century Gothic" w:hAnsi="Century Gothic" w:cs="Century Gothic"/>
                <w:b/>
              </w:rPr>
              <w:t>autoestima y confianza.</w:t>
            </w:r>
          </w:p>
        </w:tc>
      </w:tr>
      <w:tr w:rsidR="00221022">
        <w:tc>
          <w:tcPr>
            <w:tcW w:w="2782" w:type="dxa"/>
            <w:tcBorders>
              <w:right w:val="nil"/>
            </w:tcBorders>
          </w:tcPr>
          <w:p w:rsidR="00221022" w:rsidRDefault="00221022">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221022" w:rsidRDefault="00221022">
            <w:pPr>
              <w:tabs>
                <w:tab w:val="center" w:pos="4252"/>
                <w:tab w:val="right" w:pos="8504"/>
              </w:tabs>
              <w:spacing w:before="120" w:after="120"/>
              <w:ind w:left="0" w:hanging="2"/>
              <w:rPr>
                <w:rFonts w:ascii="Century Gothic" w:eastAsia="Century Gothic" w:hAnsi="Century Gothic" w:cs="Century Gothic"/>
              </w:rPr>
            </w:pPr>
          </w:p>
        </w:tc>
      </w:tr>
      <w:tr w:rsidR="00221022">
        <w:tc>
          <w:tcPr>
            <w:tcW w:w="2782" w:type="dxa"/>
            <w:tcBorders>
              <w:bottom w:val="nil"/>
            </w:tcBorders>
          </w:tcPr>
          <w:p w:rsidR="00221022" w:rsidRDefault="007060EF">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Materiales y  modo de funcionamiento</w:t>
            </w:r>
          </w:p>
        </w:tc>
        <w:tc>
          <w:tcPr>
            <w:tcW w:w="6190" w:type="dxa"/>
            <w:tcBorders>
              <w:bottom w:val="nil"/>
            </w:tcBorders>
          </w:tcPr>
          <w:p w:rsidR="00221022" w:rsidRDefault="00FE3514">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Materiales:</w:t>
            </w:r>
          </w:p>
          <w:p w:rsidR="00FE3514" w:rsidRDefault="00FE3514">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Chapa de hierro. (base y patas soldadas)</w:t>
            </w:r>
          </w:p>
          <w:p w:rsidR="00FE3514" w:rsidRDefault="00FE3514">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Casquillos acoplamiento.</w:t>
            </w:r>
          </w:p>
          <w:p w:rsidR="00FE3514" w:rsidRDefault="00FE3514">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 </w:t>
            </w:r>
            <w:r w:rsidR="006E614F">
              <w:rPr>
                <w:rFonts w:ascii="Century Gothic" w:eastAsia="Century Gothic" w:hAnsi="Century Gothic" w:cs="Century Gothic"/>
              </w:rPr>
              <w:t>Rodamiento/</w:t>
            </w:r>
            <w:r>
              <w:rPr>
                <w:rFonts w:ascii="Century Gothic" w:eastAsia="Century Gothic" w:hAnsi="Century Gothic" w:cs="Century Gothic"/>
              </w:rPr>
              <w:t>Collarín de embrague de un coche.</w:t>
            </w:r>
          </w:p>
          <w:p w:rsidR="00FE3514" w:rsidRDefault="00FE3514">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Motor y base de exprimidor.</w:t>
            </w:r>
          </w:p>
          <w:p w:rsidR="00221022" w:rsidRDefault="006E614F">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Plato metálico.</w:t>
            </w:r>
          </w:p>
          <w:p w:rsidR="006E614F" w:rsidRDefault="006E614F">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Cilindro metálico.</w:t>
            </w:r>
          </w:p>
        </w:tc>
      </w:tr>
      <w:tr w:rsidR="00221022">
        <w:tc>
          <w:tcPr>
            <w:tcW w:w="2782" w:type="dxa"/>
            <w:tcBorders>
              <w:right w:val="nil"/>
            </w:tcBorders>
          </w:tcPr>
          <w:p w:rsidR="00221022" w:rsidRDefault="00221022">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221022" w:rsidRDefault="00221022">
            <w:pPr>
              <w:tabs>
                <w:tab w:val="center" w:pos="4252"/>
                <w:tab w:val="right" w:pos="8504"/>
              </w:tabs>
              <w:spacing w:before="120" w:after="120"/>
              <w:ind w:left="0" w:hanging="2"/>
              <w:rPr>
                <w:rFonts w:ascii="Century Gothic" w:eastAsia="Century Gothic" w:hAnsi="Century Gothic" w:cs="Century Gothic"/>
              </w:rPr>
            </w:pPr>
          </w:p>
        </w:tc>
      </w:tr>
      <w:tr w:rsidR="00221022">
        <w:tc>
          <w:tcPr>
            <w:tcW w:w="2782" w:type="dxa"/>
            <w:tcBorders>
              <w:bottom w:val="nil"/>
            </w:tcBorders>
          </w:tcPr>
          <w:p w:rsidR="00221022" w:rsidRDefault="007060EF">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Proceso de elaboración</w:t>
            </w:r>
          </w:p>
        </w:tc>
        <w:tc>
          <w:tcPr>
            <w:tcW w:w="6190" w:type="dxa"/>
            <w:tcBorders>
              <w:bottom w:val="nil"/>
            </w:tcBorders>
          </w:tcPr>
          <w:p w:rsidR="00221022" w:rsidRDefault="00FE3514" w:rsidP="006E614F">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 xml:space="preserve">Se ha utilizado el motor de un exprimidor al que se le ha colocado un cilindro metálico sujeto por unas patas a una base realizada con chapa. </w:t>
            </w:r>
          </w:p>
          <w:p w:rsidR="00FE3514" w:rsidRDefault="00FE3514" w:rsidP="006E614F">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Dentro del cilindro va un eje que es el que presiona y activa el exprimidor. Este eje va sujeto por varios casquillos para evitar que oscile.</w:t>
            </w:r>
          </w:p>
          <w:p w:rsidR="00221022" w:rsidRDefault="00FE3514" w:rsidP="001B1143">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En la base superior del cilindro lleva un rodamiento, que es un collarín de un embrague de un coche</w:t>
            </w:r>
            <w:r w:rsidR="007B7807">
              <w:rPr>
                <w:rFonts w:ascii="Century Gothic" w:eastAsia="Century Gothic" w:hAnsi="Century Gothic" w:cs="Century Gothic"/>
              </w:rPr>
              <w:t>,</w:t>
            </w:r>
            <w:r>
              <w:rPr>
                <w:rFonts w:ascii="Century Gothic" w:eastAsia="Century Gothic" w:hAnsi="Century Gothic" w:cs="Century Gothic"/>
              </w:rPr>
              <w:t xml:space="preserve"> donde apoya el plato haciendo mucho m</w:t>
            </w:r>
            <w:r w:rsidR="007B7807">
              <w:rPr>
                <w:rFonts w:ascii="Century Gothic" w:eastAsia="Century Gothic" w:hAnsi="Century Gothic" w:cs="Century Gothic"/>
              </w:rPr>
              <w:t>ás ligero su giro.</w:t>
            </w:r>
          </w:p>
        </w:tc>
      </w:tr>
      <w:tr w:rsidR="00221022">
        <w:tc>
          <w:tcPr>
            <w:tcW w:w="2782" w:type="dxa"/>
            <w:tcBorders>
              <w:right w:val="nil"/>
            </w:tcBorders>
          </w:tcPr>
          <w:p w:rsidR="00221022" w:rsidRDefault="00221022">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221022" w:rsidRDefault="00221022">
            <w:pPr>
              <w:tabs>
                <w:tab w:val="center" w:pos="4252"/>
                <w:tab w:val="right" w:pos="8504"/>
              </w:tabs>
              <w:spacing w:before="120" w:after="120"/>
              <w:ind w:left="0" w:hanging="2"/>
              <w:rPr>
                <w:rFonts w:ascii="Century Gothic" w:eastAsia="Century Gothic" w:hAnsi="Century Gothic" w:cs="Century Gothic"/>
              </w:rPr>
            </w:pPr>
          </w:p>
        </w:tc>
      </w:tr>
      <w:tr w:rsidR="00221022">
        <w:tc>
          <w:tcPr>
            <w:tcW w:w="2782" w:type="dxa"/>
            <w:tcBorders>
              <w:bottom w:val="nil"/>
            </w:tcBorders>
          </w:tcPr>
          <w:p w:rsidR="00221022" w:rsidRDefault="007060EF">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Precauciones</w:t>
            </w:r>
          </w:p>
        </w:tc>
        <w:tc>
          <w:tcPr>
            <w:tcW w:w="6190" w:type="dxa"/>
            <w:tcBorders>
              <w:bottom w:val="nil"/>
            </w:tcBorders>
          </w:tcPr>
          <w:p w:rsidR="00221022" w:rsidRDefault="00C321DD" w:rsidP="006E614F">
            <w:pPr>
              <w:tabs>
                <w:tab w:val="center" w:pos="4252"/>
                <w:tab w:val="right" w:pos="8504"/>
              </w:tabs>
              <w:spacing w:before="180" w:after="120"/>
              <w:ind w:leftChars="0" w:left="0" w:firstLineChars="0" w:firstLine="0"/>
              <w:rPr>
                <w:rFonts w:ascii="Century Gothic" w:eastAsia="Century Gothic" w:hAnsi="Century Gothic" w:cs="Century Gothic"/>
              </w:rPr>
            </w:pPr>
            <w:r>
              <w:rPr>
                <w:rFonts w:ascii="Century Gothic" w:eastAsia="Century Gothic" w:hAnsi="Century Gothic" w:cs="Century Gothic"/>
              </w:rPr>
              <w:t>Mantener el cable sin enredos.</w:t>
            </w:r>
            <w:r>
              <w:rPr>
                <w:rFonts w:ascii="Century Gothic" w:eastAsia="Century Gothic" w:hAnsi="Century Gothic" w:cs="Century Gothic"/>
              </w:rPr>
              <w:br/>
              <w:t>Usarlo en una superficie estable y plana.</w:t>
            </w:r>
          </w:p>
        </w:tc>
      </w:tr>
      <w:tr w:rsidR="00221022">
        <w:tc>
          <w:tcPr>
            <w:tcW w:w="2782" w:type="dxa"/>
            <w:tcBorders>
              <w:right w:val="nil"/>
            </w:tcBorders>
          </w:tcPr>
          <w:p w:rsidR="00221022" w:rsidRDefault="00221022">
            <w:pPr>
              <w:tabs>
                <w:tab w:val="center" w:pos="4252"/>
                <w:tab w:val="right" w:pos="8504"/>
              </w:tabs>
              <w:spacing w:before="120" w:after="120"/>
              <w:ind w:left="0" w:right="279" w:hanging="2"/>
              <w:rPr>
                <w:rFonts w:ascii="Century Gothic" w:eastAsia="Century Gothic" w:hAnsi="Century Gothic" w:cs="Century Gothic"/>
              </w:rPr>
            </w:pPr>
          </w:p>
        </w:tc>
        <w:tc>
          <w:tcPr>
            <w:tcW w:w="6190" w:type="dxa"/>
            <w:tcBorders>
              <w:left w:val="nil"/>
            </w:tcBorders>
          </w:tcPr>
          <w:p w:rsidR="00221022" w:rsidRDefault="00221022">
            <w:pPr>
              <w:tabs>
                <w:tab w:val="center" w:pos="4252"/>
                <w:tab w:val="right" w:pos="8504"/>
              </w:tabs>
              <w:spacing w:before="120" w:after="120"/>
              <w:ind w:left="0" w:hanging="2"/>
              <w:rPr>
                <w:rFonts w:ascii="Century Gothic" w:eastAsia="Century Gothic" w:hAnsi="Century Gothic" w:cs="Century Gothic"/>
              </w:rPr>
            </w:pPr>
          </w:p>
        </w:tc>
      </w:tr>
      <w:tr w:rsidR="00221022">
        <w:tc>
          <w:tcPr>
            <w:tcW w:w="2782" w:type="dxa"/>
          </w:tcPr>
          <w:p w:rsidR="00221022" w:rsidRDefault="007060EF">
            <w:pPr>
              <w:tabs>
                <w:tab w:val="center" w:pos="4252"/>
                <w:tab w:val="right" w:pos="8504"/>
              </w:tabs>
              <w:spacing w:before="120" w:after="120"/>
              <w:ind w:left="1" w:right="278"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Autores y  datos de contacto</w:t>
            </w:r>
          </w:p>
          <w:p w:rsidR="00221022" w:rsidRDefault="00221022" w:rsidP="00F46FE1">
            <w:pPr>
              <w:tabs>
                <w:tab w:val="center" w:pos="4252"/>
                <w:tab w:val="right" w:pos="8504"/>
              </w:tabs>
              <w:spacing w:before="120" w:after="120"/>
              <w:ind w:left="0" w:right="278" w:hanging="2"/>
              <w:jc w:val="center"/>
              <w:rPr>
                <w:rFonts w:ascii="Century Gothic" w:eastAsia="Century Gothic" w:hAnsi="Century Gothic" w:cs="Century Gothic"/>
                <w:color w:val="694366"/>
                <w:sz w:val="20"/>
                <w:szCs w:val="20"/>
              </w:rPr>
            </w:pPr>
          </w:p>
        </w:tc>
        <w:tc>
          <w:tcPr>
            <w:tcW w:w="6190" w:type="dxa"/>
          </w:tcPr>
          <w:p w:rsidR="00BE61E6" w:rsidRDefault="00BE61E6" w:rsidP="00BE61E6">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Apellidos: Romero Alonso</w:t>
            </w:r>
          </w:p>
          <w:p w:rsidR="00BE61E6" w:rsidRDefault="00BE61E6" w:rsidP="00BE61E6">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Nombre: Diana</w:t>
            </w:r>
          </w:p>
          <w:p w:rsidR="00BE61E6" w:rsidRDefault="00BE61E6" w:rsidP="00BE61E6">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Apellidos: </w:t>
            </w:r>
            <w:r w:rsidR="00FE3514">
              <w:rPr>
                <w:rFonts w:ascii="Century Gothic" w:eastAsia="Century Gothic" w:hAnsi="Century Gothic" w:cs="Century Gothic"/>
              </w:rPr>
              <w:t>Romero Alonso</w:t>
            </w:r>
          </w:p>
          <w:p w:rsidR="00BE61E6" w:rsidRDefault="00FE3514" w:rsidP="00BE61E6">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Nombre: Juan Carlos </w:t>
            </w:r>
          </w:p>
          <w:p w:rsidR="00221022" w:rsidRDefault="007060EF">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Población:</w:t>
            </w:r>
            <w:r w:rsidR="00BE61E6">
              <w:rPr>
                <w:rFonts w:ascii="Century Gothic" w:eastAsia="Century Gothic" w:hAnsi="Century Gothic" w:cs="Century Gothic"/>
              </w:rPr>
              <w:t xml:space="preserve"> Zamora</w:t>
            </w:r>
          </w:p>
          <w:p w:rsidR="00221022" w:rsidRDefault="007060EF">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Provincia: </w:t>
            </w:r>
            <w:r w:rsidR="00BE61E6">
              <w:rPr>
                <w:rFonts w:ascii="Century Gothic" w:eastAsia="Century Gothic" w:hAnsi="Century Gothic" w:cs="Century Gothic"/>
              </w:rPr>
              <w:t>Zamora</w:t>
            </w:r>
          </w:p>
          <w:p w:rsidR="00221022" w:rsidRDefault="007060EF">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País: </w:t>
            </w:r>
            <w:r w:rsidR="00BE61E6">
              <w:rPr>
                <w:rFonts w:ascii="Century Gothic" w:eastAsia="Century Gothic" w:hAnsi="Century Gothic" w:cs="Century Gothic"/>
              </w:rPr>
              <w:t>España</w:t>
            </w:r>
          </w:p>
          <w:p w:rsidR="00221022" w:rsidRDefault="007060EF" w:rsidP="00C321DD">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Correo electrónico :   </w:t>
            </w:r>
            <w:r w:rsidR="00C321DD">
              <w:rPr>
                <w:rFonts w:ascii="Century Gothic" w:eastAsia="Century Gothic" w:hAnsi="Century Gothic" w:cs="Century Gothic"/>
              </w:rPr>
              <w:t>dianara@educastur.org</w:t>
            </w:r>
          </w:p>
        </w:tc>
      </w:tr>
    </w:tbl>
    <w:p w:rsidR="00221022" w:rsidRDefault="00221022">
      <w:pPr>
        <w:ind w:left="0" w:hanging="2"/>
      </w:pPr>
    </w:p>
    <w:p w:rsidR="00F46FE1" w:rsidRDefault="00F46FE1">
      <w:pPr>
        <w:ind w:left="0" w:hanging="2"/>
      </w:pPr>
    </w:p>
    <w:p w:rsidR="00F46FE1" w:rsidRDefault="00F46FE1">
      <w:pPr>
        <w:ind w:left="0" w:hanging="2"/>
      </w:pPr>
      <w:bookmarkStart w:id="0" w:name="_GoBack"/>
      <w:bookmarkEnd w:id="0"/>
    </w:p>
    <w:p w:rsidR="00F46FE1" w:rsidRDefault="00F46FE1" w:rsidP="00F46FE1">
      <w:pPr>
        <w:pStyle w:val="NormalWeb"/>
        <w:spacing w:before="0" w:beforeAutospacing="0" w:after="200" w:afterAutospacing="0"/>
        <w:jc w:val="center"/>
        <w:textAlignment w:val="baseline"/>
        <w:rPr>
          <w:rFonts w:ascii="Noto Sans Symbols" w:hAnsi="Noto Sans Symbols"/>
          <w:color w:val="000000"/>
        </w:rPr>
      </w:pPr>
      <w:r>
        <w:rPr>
          <w:rFonts w:ascii="Calibri" w:hAnsi="Calibri" w:cs="Calibri"/>
          <w:noProof/>
          <w:color w:val="1155CC"/>
          <w:sz w:val="22"/>
          <w:szCs w:val="22"/>
          <w:lang w:val="es-ES" w:eastAsia="es-ES"/>
        </w:rPr>
        <w:drawing>
          <wp:inline distT="0" distB="0" distL="0" distR="0" wp14:anchorId="0639F664" wp14:editId="78AE0A5B">
            <wp:extent cx="863600" cy="643255"/>
            <wp:effectExtent l="0" t="0" r="0" b="0"/>
            <wp:docPr id="11" name="Imagen 2" descr="x58ydWBBUeKxLD9H64MVP5B3Lk_P9v2w8hgfdax2Dm_hUuo8G_u3Rdw_sYSGYBVwZSgcZMUsU1gvKcwzo7mZcDEZpvLo3PXjbdNyMUaup_PIUSzMrtOtlEyf9xCJwyOnKHZGHJo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58ydWBBUeKxLD9H64MVP5B3Lk_P9v2w8hgfdax2Dm_hUuo8G_u3Rdw_sYSGYBVwZSgcZMUsU1gvKcwzo7mZcDEZpvLo3PXjbdNyMUaup_PIUSzMrtOtlEyf9xCJwyOnKHZGHJo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643255"/>
                    </a:xfrm>
                    <a:prstGeom prst="rect">
                      <a:avLst/>
                    </a:prstGeom>
                    <a:noFill/>
                    <a:ln>
                      <a:noFill/>
                    </a:ln>
                  </pic:spPr>
                </pic:pic>
              </a:graphicData>
            </a:graphic>
          </wp:inline>
        </w:drawing>
      </w:r>
      <w:r>
        <w:t xml:space="preserve"> </w:t>
      </w:r>
      <w:r>
        <w:rPr>
          <w:rFonts w:ascii="Calibri" w:hAnsi="Calibri" w:cs="Calibri"/>
          <w:noProof/>
          <w:color w:val="1155CC"/>
          <w:sz w:val="22"/>
          <w:szCs w:val="22"/>
          <w:lang w:val="es-ES" w:eastAsia="es-ES"/>
        </w:rPr>
        <w:drawing>
          <wp:inline distT="0" distB="0" distL="0" distR="0" wp14:anchorId="47D02F75" wp14:editId="18B972A6">
            <wp:extent cx="1007745" cy="694055"/>
            <wp:effectExtent l="0" t="0" r="0" b="0"/>
            <wp:docPr id="12" name="Imagen 3" descr="YEyvUHc6YBN9AjxsYS17ydPYYWqGeUG63_AbkqlakgUt5toI4R14BwdSSzpBHODyucTvZI6hqARhcPfBaKODKysVxNGTaWYYtEi_JZANPCiVUdhkuR8Hxd4SZp2yQa-h5WdK-ob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yvUHc6YBN9AjxsYS17ydPYYWqGeUG63_AbkqlakgUt5toI4R14BwdSSzpBHODyucTvZI6hqARhcPfBaKODKysVxNGTaWYYtEi_JZANPCiVUdhkuR8Hxd4SZp2yQa-h5WdK-o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745" cy="694055"/>
                    </a:xfrm>
                    <a:prstGeom prst="rect">
                      <a:avLst/>
                    </a:prstGeom>
                    <a:noFill/>
                    <a:ln>
                      <a:noFill/>
                    </a:ln>
                  </pic:spPr>
                </pic:pic>
              </a:graphicData>
            </a:graphic>
          </wp:inline>
        </w:drawing>
      </w:r>
      <w:r>
        <w:t xml:space="preserve"> </w:t>
      </w:r>
      <w:r>
        <w:rPr>
          <w:rFonts w:ascii="Calibri" w:hAnsi="Calibri" w:cs="Calibri"/>
          <w:noProof/>
          <w:color w:val="1155CC"/>
          <w:sz w:val="22"/>
          <w:szCs w:val="22"/>
          <w:lang w:val="es-ES" w:eastAsia="es-ES"/>
        </w:rPr>
        <w:drawing>
          <wp:inline distT="0" distB="0" distL="0" distR="0" wp14:anchorId="1D70074C" wp14:editId="6DD4C2E7">
            <wp:extent cx="1227455" cy="719455"/>
            <wp:effectExtent l="0" t="0" r="0" b="0"/>
            <wp:docPr id="13" name="Imagen 4" descr="e3yaF5s_gMR9m8_JbLIMsnM5YdR9rz8N4TvI4mLEI0xmubKeuNih-bRGw3l2WULG1uieWZkQLZjm3q4EoaVc7eqVW0V3Zxx5eqa2nY0DVjEUZVc3SvkDQJipu31glug4iBvgzk-z">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yaF5s_gMR9m8_JbLIMsnM5YdR9rz8N4TvI4mLEI0xmubKeuNih-bRGw3l2WULG1uieWZkQLZjm3q4EoaVc7eqVW0V3Zxx5eqa2nY0DVjEUZVc3SvkDQJipu31glug4iBvgzk-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7455" cy="719455"/>
                    </a:xfrm>
                    <a:prstGeom prst="rect">
                      <a:avLst/>
                    </a:prstGeom>
                    <a:noFill/>
                    <a:ln>
                      <a:noFill/>
                    </a:ln>
                  </pic:spPr>
                </pic:pic>
              </a:graphicData>
            </a:graphic>
          </wp:inline>
        </w:drawing>
      </w:r>
      <w:r>
        <w:t xml:space="preserve"> </w:t>
      </w:r>
      <w:r>
        <w:rPr>
          <w:rFonts w:ascii="Calibri" w:hAnsi="Calibri" w:cs="Calibri"/>
          <w:noProof/>
          <w:color w:val="1155CC"/>
          <w:sz w:val="22"/>
          <w:szCs w:val="22"/>
          <w:lang w:val="es-ES" w:eastAsia="es-ES"/>
        </w:rPr>
        <w:drawing>
          <wp:inline distT="0" distB="0" distL="0" distR="0" wp14:anchorId="1645FF06" wp14:editId="16553A43">
            <wp:extent cx="829945" cy="795655"/>
            <wp:effectExtent l="0" t="0" r="0" b="0"/>
            <wp:docPr id="14" name="Imagen 5" descr="pf6Uahg5duzfrSNkJCIGsA0A4Ndz_hQZQZHzRfPWajdO0sH28bCdpLzjfiXoJUeeq7RtNjqkjn0OHnkjdnlrhUtelcAPDpG_RMYdhzE4Y-RQuOWzyOJEco_SoCQ7yia33rIA_wh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6Uahg5duzfrSNkJCIGsA0A4Ndz_hQZQZHzRfPWajdO0sH28bCdpLzjfiXoJUeeq7RtNjqkjn0OHnkjdnlrhUtelcAPDpG_RMYdhzE4Y-RQuOWzyOJEco_SoCQ7yia33rIA_wh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9945" cy="795655"/>
                    </a:xfrm>
                    <a:prstGeom prst="rect">
                      <a:avLst/>
                    </a:prstGeom>
                    <a:noFill/>
                    <a:ln>
                      <a:noFill/>
                    </a:ln>
                  </pic:spPr>
                </pic:pic>
              </a:graphicData>
            </a:graphic>
          </wp:inline>
        </w:drawing>
      </w:r>
    </w:p>
    <w:p w:rsidR="00F46FE1" w:rsidRDefault="00F46FE1" w:rsidP="00F46FE1">
      <w:pPr>
        <w:pStyle w:val="NormalWeb"/>
        <w:spacing w:before="0" w:beforeAutospacing="0" w:after="120" w:afterAutospacing="0"/>
        <w:textAlignment w:val="baseline"/>
      </w:pPr>
    </w:p>
    <w:p w:rsidR="00221022" w:rsidRDefault="007060EF">
      <w:pPr>
        <w:ind w:left="0" w:hanging="2"/>
        <w:jc w:val="center"/>
        <w:rPr>
          <w:rFonts w:ascii="Century Gothic" w:eastAsia="Century Gothic" w:hAnsi="Century Gothic" w:cs="Century Gothic"/>
          <w:color w:val="734970"/>
          <w:sz w:val="36"/>
          <w:szCs w:val="36"/>
        </w:rPr>
      </w:pPr>
      <w:r>
        <w:br w:type="page"/>
      </w:r>
      <w:r>
        <w:rPr>
          <w:rFonts w:ascii="Century Gothic" w:eastAsia="Century Gothic" w:hAnsi="Century Gothic" w:cs="Century Gothic"/>
          <w:b/>
          <w:color w:val="734970"/>
          <w:sz w:val="36"/>
          <w:szCs w:val="36"/>
        </w:rPr>
        <w:lastRenderedPageBreak/>
        <w:t>Galería de imágenes</w:t>
      </w:r>
    </w:p>
    <w:p w:rsidR="00221022" w:rsidRDefault="00221022" w:rsidP="00F46FE1">
      <w:pPr>
        <w:ind w:leftChars="0" w:left="0" w:firstLineChars="0" w:firstLine="0"/>
        <w:rPr>
          <w:rFonts w:ascii="Century Gothic" w:eastAsia="Century Gothic" w:hAnsi="Century Gothic" w:cs="Century Gothic"/>
          <w:color w:val="734970"/>
          <w:sz w:val="6"/>
          <w:szCs w:val="6"/>
        </w:rPr>
      </w:pPr>
    </w:p>
    <w:tbl>
      <w:tblPr>
        <w:tblStyle w:val="a1"/>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21022">
        <w:tc>
          <w:tcPr>
            <w:tcW w:w="8644" w:type="dxa"/>
            <w:tcBorders>
              <w:left w:val="single" w:sz="24" w:space="0" w:color="9AC26B"/>
              <w:bottom w:val="nil"/>
              <w:right w:val="single" w:sz="24" w:space="0" w:color="9AC26B"/>
            </w:tcBorders>
          </w:tcPr>
          <w:p w:rsidR="00221022" w:rsidRDefault="00221022">
            <w:pPr>
              <w:jc w:val="center"/>
              <w:rPr>
                <w:rFonts w:ascii="Times New Roman" w:eastAsia="Times New Roman" w:hAnsi="Times New Roman" w:cs="Times New Roman"/>
                <w:sz w:val="6"/>
                <w:szCs w:val="6"/>
              </w:rPr>
            </w:pPr>
          </w:p>
        </w:tc>
      </w:tr>
      <w:tr w:rsidR="00221022">
        <w:tc>
          <w:tcPr>
            <w:tcW w:w="8644" w:type="dxa"/>
            <w:tcBorders>
              <w:top w:val="nil"/>
              <w:bottom w:val="nil"/>
            </w:tcBorders>
          </w:tcPr>
          <w:p w:rsidR="00221022" w:rsidRDefault="001B1143">
            <w:pPr>
              <w:ind w:left="0" w:hanging="2"/>
              <w:jc w:val="center"/>
              <w:rPr>
                <w:rFonts w:ascii="Times New Roman" w:eastAsia="Times New Roman" w:hAnsi="Times New Roman" w:cs="Times New Roman"/>
              </w:rPr>
            </w:pPr>
            <w:r w:rsidRPr="001B1143">
              <w:rPr>
                <w:rFonts w:ascii="Times New Roman" w:eastAsia="Times New Roman" w:hAnsi="Times New Roman" w:cs="Times New Roman"/>
                <w:noProof/>
                <w:lang w:eastAsia="es-ES"/>
              </w:rPr>
              <w:drawing>
                <wp:inline distT="0" distB="0" distL="0" distR="0">
                  <wp:extent cx="3533775" cy="2650331"/>
                  <wp:effectExtent l="0" t="0" r="0" b="0"/>
                  <wp:docPr id="1" name="Imagen 1" descr="E:\Di\TORNO\Nueva carpeta\WhatsApp Image 2021-06-15 at 15.0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TORNO\Nueva carpeta\WhatsApp Image 2021-06-15 at 15.09.0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538" cy="2651653"/>
                          </a:xfrm>
                          <a:prstGeom prst="rect">
                            <a:avLst/>
                          </a:prstGeom>
                          <a:noFill/>
                          <a:ln>
                            <a:noFill/>
                          </a:ln>
                        </pic:spPr>
                      </pic:pic>
                    </a:graphicData>
                  </a:graphic>
                </wp:inline>
              </w:drawing>
            </w:r>
          </w:p>
        </w:tc>
      </w:tr>
      <w:tr w:rsidR="00221022">
        <w:tc>
          <w:tcPr>
            <w:tcW w:w="8644" w:type="dxa"/>
            <w:tcBorders>
              <w:top w:val="nil"/>
              <w:left w:val="single" w:sz="24" w:space="0" w:color="9AC26B"/>
              <w:right w:val="single" w:sz="24" w:space="0" w:color="9AC26B"/>
            </w:tcBorders>
          </w:tcPr>
          <w:p w:rsidR="00221022" w:rsidRDefault="00E00428">
            <w:pPr>
              <w:spacing w:after="40"/>
              <w:ind w:left="0" w:hanging="2"/>
              <w:jc w:val="center"/>
              <w:rPr>
                <w:rFonts w:ascii="Arial" w:eastAsia="Arial" w:hAnsi="Arial" w:cs="Arial"/>
              </w:rPr>
            </w:pPr>
            <w:r>
              <w:rPr>
                <w:rFonts w:ascii="Arial" w:eastAsia="Arial" w:hAnsi="Arial" w:cs="Arial"/>
              </w:rPr>
              <w:t>Torno eléctrico. Perfil.</w:t>
            </w:r>
          </w:p>
        </w:tc>
      </w:tr>
    </w:tbl>
    <w:p w:rsidR="00221022" w:rsidRDefault="00221022">
      <w:pPr>
        <w:ind w:left="0" w:hanging="2"/>
      </w:pPr>
    </w:p>
    <w:p w:rsidR="00E00428" w:rsidRDefault="00E00428">
      <w:pPr>
        <w:ind w:left="0" w:hanging="2"/>
      </w:pPr>
    </w:p>
    <w:tbl>
      <w:tblPr>
        <w:tblStyle w:val="a2"/>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21022">
        <w:tc>
          <w:tcPr>
            <w:tcW w:w="8644" w:type="dxa"/>
            <w:tcBorders>
              <w:left w:val="single" w:sz="24" w:space="0" w:color="9AC26B"/>
              <w:bottom w:val="nil"/>
              <w:right w:val="single" w:sz="24" w:space="0" w:color="9AC26B"/>
            </w:tcBorders>
          </w:tcPr>
          <w:p w:rsidR="00221022" w:rsidRDefault="00221022">
            <w:pPr>
              <w:jc w:val="center"/>
              <w:rPr>
                <w:rFonts w:ascii="Times New Roman" w:eastAsia="Times New Roman" w:hAnsi="Times New Roman" w:cs="Times New Roman"/>
                <w:sz w:val="6"/>
                <w:szCs w:val="6"/>
              </w:rPr>
            </w:pPr>
          </w:p>
        </w:tc>
      </w:tr>
      <w:tr w:rsidR="00221022">
        <w:tc>
          <w:tcPr>
            <w:tcW w:w="8644" w:type="dxa"/>
            <w:tcBorders>
              <w:top w:val="nil"/>
              <w:bottom w:val="nil"/>
            </w:tcBorders>
          </w:tcPr>
          <w:p w:rsidR="00221022" w:rsidRDefault="00E00428">
            <w:pPr>
              <w:ind w:left="0" w:hanging="2"/>
              <w:jc w:val="center"/>
              <w:rPr>
                <w:rFonts w:ascii="Times New Roman" w:eastAsia="Times New Roman" w:hAnsi="Times New Roman" w:cs="Times New Roman"/>
              </w:rPr>
            </w:pPr>
            <w:r w:rsidRPr="001B1143">
              <w:rPr>
                <w:rFonts w:ascii="Times New Roman" w:eastAsia="Times New Roman" w:hAnsi="Times New Roman" w:cs="Times New Roman"/>
                <w:noProof/>
                <w:lang w:eastAsia="es-ES"/>
              </w:rPr>
              <w:drawing>
                <wp:inline distT="0" distB="0" distL="0" distR="0" wp14:anchorId="251DFEA9" wp14:editId="0ABF6ED1">
                  <wp:extent cx="3114675" cy="2336006"/>
                  <wp:effectExtent l="0" t="0" r="0" b="7620"/>
                  <wp:docPr id="2" name="Imagen 2" descr="E:\Di\TORNO\Nueva carpeta\WhatsApp Image 2021-06-15 at 15.09.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TORNO\Nueva carpeta\WhatsApp Image 2021-06-15 at 15.09.01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9108" cy="2339331"/>
                          </a:xfrm>
                          <a:prstGeom prst="rect">
                            <a:avLst/>
                          </a:prstGeom>
                          <a:noFill/>
                          <a:ln>
                            <a:noFill/>
                          </a:ln>
                        </pic:spPr>
                      </pic:pic>
                    </a:graphicData>
                  </a:graphic>
                </wp:inline>
              </w:drawing>
            </w:r>
          </w:p>
        </w:tc>
      </w:tr>
      <w:tr w:rsidR="00221022">
        <w:tc>
          <w:tcPr>
            <w:tcW w:w="8644" w:type="dxa"/>
            <w:tcBorders>
              <w:top w:val="nil"/>
              <w:left w:val="single" w:sz="24" w:space="0" w:color="9AC26B"/>
              <w:right w:val="single" w:sz="24" w:space="0" w:color="9AC26B"/>
            </w:tcBorders>
          </w:tcPr>
          <w:p w:rsidR="00221022" w:rsidRDefault="00E00428" w:rsidP="00E00428">
            <w:pPr>
              <w:spacing w:after="40"/>
              <w:ind w:left="0" w:hanging="2"/>
              <w:jc w:val="center"/>
              <w:rPr>
                <w:rFonts w:ascii="Arial" w:eastAsia="Arial" w:hAnsi="Arial" w:cs="Arial"/>
              </w:rPr>
            </w:pPr>
            <w:r>
              <w:rPr>
                <w:rFonts w:ascii="Arial" w:eastAsia="Arial" w:hAnsi="Arial" w:cs="Arial"/>
              </w:rPr>
              <w:t xml:space="preserve">Torno eléctrico. </w:t>
            </w:r>
          </w:p>
        </w:tc>
      </w:tr>
    </w:tbl>
    <w:tbl>
      <w:tblPr>
        <w:tblStyle w:val="a3"/>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21022">
        <w:tc>
          <w:tcPr>
            <w:tcW w:w="8644" w:type="dxa"/>
            <w:tcBorders>
              <w:left w:val="single" w:sz="24" w:space="0" w:color="9AC26B"/>
              <w:bottom w:val="nil"/>
              <w:right w:val="single" w:sz="24" w:space="0" w:color="9AC26B"/>
            </w:tcBorders>
          </w:tcPr>
          <w:p w:rsidR="00221022" w:rsidRDefault="00221022">
            <w:pPr>
              <w:jc w:val="center"/>
              <w:rPr>
                <w:rFonts w:ascii="Times New Roman" w:eastAsia="Times New Roman" w:hAnsi="Times New Roman" w:cs="Times New Roman"/>
                <w:sz w:val="6"/>
                <w:szCs w:val="6"/>
              </w:rPr>
            </w:pPr>
          </w:p>
        </w:tc>
      </w:tr>
      <w:tr w:rsidR="00221022">
        <w:tc>
          <w:tcPr>
            <w:tcW w:w="8644" w:type="dxa"/>
            <w:tcBorders>
              <w:top w:val="nil"/>
              <w:bottom w:val="nil"/>
            </w:tcBorders>
          </w:tcPr>
          <w:p w:rsidR="00221022" w:rsidRDefault="00E00428" w:rsidP="00E00428">
            <w:pPr>
              <w:ind w:left="0" w:hanging="2"/>
              <w:jc w:val="center"/>
              <w:rPr>
                <w:rFonts w:ascii="Times New Roman" w:eastAsia="Times New Roman" w:hAnsi="Times New Roman" w:cs="Times New Roman"/>
              </w:rPr>
            </w:pPr>
            <w:r w:rsidRPr="001B1143">
              <w:rPr>
                <w:rFonts w:ascii="Times New Roman" w:eastAsia="Times New Roman" w:hAnsi="Times New Roman" w:cs="Times New Roman"/>
                <w:noProof/>
                <w:lang w:eastAsia="es-ES"/>
              </w:rPr>
              <w:drawing>
                <wp:inline distT="0" distB="0" distL="0" distR="0" wp14:anchorId="4B843B9C" wp14:editId="2AEF9ECC">
                  <wp:extent cx="4762500" cy="3571875"/>
                  <wp:effectExtent l="0" t="0" r="0" b="9525"/>
                  <wp:docPr id="3" name="Imagen 3" descr="E:\Di\TORNO\Nueva carpeta\WhatsApp Image 2021-06-15 at 15.0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ORNO\Nueva carpeta\WhatsApp Image 2021-06-15 at 15.09.0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tc>
      </w:tr>
      <w:tr w:rsidR="00221022">
        <w:tc>
          <w:tcPr>
            <w:tcW w:w="8644" w:type="dxa"/>
            <w:tcBorders>
              <w:top w:val="nil"/>
              <w:left w:val="single" w:sz="24" w:space="0" w:color="9AC26B"/>
              <w:right w:val="single" w:sz="24" w:space="0" w:color="9AC26B"/>
            </w:tcBorders>
          </w:tcPr>
          <w:p w:rsidR="00221022" w:rsidRDefault="00E00428" w:rsidP="00E00428">
            <w:pPr>
              <w:spacing w:after="40"/>
              <w:ind w:left="0" w:hanging="2"/>
              <w:jc w:val="center"/>
              <w:rPr>
                <w:rFonts w:ascii="Arial" w:eastAsia="Arial" w:hAnsi="Arial" w:cs="Arial"/>
              </w:rPr>
            </w:pPr>
            <w:r>
              <w:rPr>
                <w:rFonts w:ascii="Arial" w:eastAsia="Arial" w:hAnsi="Arial" w:cs="Arial"/>
              </w:rPr>
              <w:t>Torno eléctrico. Perfil</w:t>
            </w:r>
          </w:p>
        </w:tc>
      </w:tr>
    </w:tbl>
    <w:p w:rsidR="00221022" w:rsidRDefault="00221022">
      <w:pPr>
        <w:ind w:left="0" w:hanging="2"/>
      </w:pPr>
    </w:p>
    <w:p w:rsidR="00E00428" w:rsidRDefault="00E00428">
      <w:pPr>
        <w:ind w:left="0" w:hanging="2"/>
      </w:pPr>
    </w:p>
    <w:tbl>
      <w:tblPr>
        <w:tblStyle w:val="a4"/>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21022">
        <w:tc>
          <w:tcPr>
            <w:tcW w:w="8644" w:type="dxa"/>
            <w:tcBorders>
              <w:left w:val="single" w:sz="24" w:space="0" w:color="9AC26B"/>
              <w:bottom w:val="nil"/>
              <w:right w:val="single" w:sz="24" w:space="0" w:color="9AC26B"/>
            </w:tcBorders>
          </w:tcPr>
          <w:p w:rsidR="00221022" w:rsidRDefault="00221022">
            <w:pPr>
              <w:jc w:val="center"/>
              <w:rPr>
                <w:rFonts w:ascii="Times New Roman" w:eastAsia="Times New Roman" w:hAnsi="Times New Roman" w:cs="Times New Roman"/>
                <w:sz w:val="6"/>
                <w:szCs w:val="6"/>
              </w:rPr>
            </w:pPr>
          </w:p>
        </w:tc>
      </w:tr>
      <w:tr w:rsidR="00221022">
        <w:tc>
          <w:tcPr>
            <w:tcW w:w="8644" w:type="dxa"/>
            <w:tcBorders>
              <w:top w:val="nil"/>
              <w:bottom w:val="nil"/>
            </w:tcBorders>
          </w:tcPr>
          <w:p w:rsidR="00221022" w:rsidRDefault="00E00428">
            <w:pPr>
              <w:ind w:left="0" w:hanging="2"/>
              <w:jc w:val="center"/>
              <w:rPr>
                <w:rFonts w:ascii="Times New Roman" w:eastAsia="Times New Roman" w:hAnsi="Times New Roman" w:cs="Times New Roman"/>
              </w:rPr>
            </w:pPr>
            <w:r w:rsidRPr="001B1143">
              <w:rPr>
                <w:rFonts w:ascii="Times New Roman" w:eastAsia="Times New Roman" w:hAnsi="Times New Roman" w:cs="Times New Roman"/>
                <w:noProof/>
                <w:lang w:eastAsia="es-ES"/>
              </w:rPr>
              <w:drawing>
                <wp:inline distT="0" distB="0" distL="0" distR="0" wp14:anchorId="5B9FE530" wp14:editId="202847BE">
                  <wp:extent cx="2714625" cy="2035969"/>
                  <wp:effectExtent l="0" t="0" r="0" b="2540"/>
                  <wp:docPr id="4" name="Imagen 4" descr="E:\Di\TORNO\Nueva carpet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TORNO\Nueva carpeta\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3500" cy="2042626"/>
                          </a:xfrm>
                          <a:prstGeom prst="rect">
                            <a:avLst/>
                          </a:prstGeom>
                          <a:noFill/>
                          <a:ln>
                            <a:noFill/>
                          </a:ln>
                        </pic:spPr>
                      </pic:pic>
                    </a:graphicData>
                  </a:graphic>
                </wp:inline>
              </w:drawing>
            </w:r>
          </w:p>
        </w:tc>
      </w:tr>
      <w:tr w:rsidR="00221022">
        <w:tc>
          <w:tcPr>
            <w:tcW w:w="8644" w:type="dxa"/>
            <w:tcBorders>
              <w:top w:val="nil"/>
              <w:left w:val="single" w:sz="24" w:space="0" w:color="9AC26B"/>
              <w:right w:val="single" w:sz="24" w:space="0" w:color="9AC26B"/>
            </w:tcBorders>
          </w:tcPr>
          <w:p w:rsidR="00221022" w:rsidRDefault="00E00428">
            <w:pPr>
              <w:spacing w:after="40"/>
              <w:ind w:left="0" w:hanging="2"/>
              <w:jc w:val="center"/>
              <w:rPr>
                <w:rFonts w:ascii="Arial" w:eastAsia="Arial" w:hAnsi="Arial" w:cs="Arial"/>
              </w:rPr>
            </w:pPr>
            <w:r>
              <w:rPr>
                <w:rFonts w:ascii="Arial" w:eastAsia="Arial" w:hAnsi="Arial" w:cs="Arial"/>
              </w:rPr>
              <w:t xml:space="preserve">Torno </w:t>
            </w:r>
            <w:r w:rsidR="00F46FE1">
              <w:rPr>
                <w:rFonts w:ascii="Arial" w:eastAsia="Arial" w:hAnsi="Arial" w:cs="Arial"/>
              </w:rPr>
              <w:t>eléctrico. Planta.</w:t>
            </w:r>
          </w:p>
        </w:tc>
      </w:tr>
    </w:tbl>
    <w:tbl>
      <w:tblPr>
        <w:tblStyle w:val="a5"/>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21022">
        <w:tc>
          <w:tcPr>
            <w:tcW w:w="8644" w:type="dxa"/>
            <w:tcBorders>
              <w:left w:val="single" w:sz="24" w:space="0" w:color="9AC26B"/>
              <w:bottom w:val="nil"/>
              <w:right w:val="single" w:sz="24" w:space="0" w:color="9AC26B"/>
            </w:tcBorders>
          </w:tcPr>
          <w:p w:rsidR="00221022" w:rsidRDefault="00221022">
            <w:pPr>
              <w:jc w:val="center"/>
              <w:rPr>
                <w:rFonts w:ascii="Times New Roman" w:eastAsia="Times New Roman" w:hAnsi="Times New Roman" w:cs="Times New Roman"/>
                <w:sz w:val="6"/>
                <w:szCs w:val="6"/>
              </w:rPr>
            </w:pPr>
          </w:p>
        </w:tc>
      </w:tr>
      <w:tr w:rsidR="00221022">
        <w:tc>
          <w:tcPr>
            <w:tcW w:w="8644" w:type="dxa"/>
            <w:tcBorders>
              <w:top w:val="nil"/>
              <w:bottom w:val="nil"/>
            </w:tcBorders>
          </w:tcPr>
          <w:p w:rsidR="00221022" w:rsidRDefault="00E00428">
            <w:pPr>
              <w:ind w:left="0" w:hanging="2"/>
              <w:jc w:val="center"/>
              <w:rPr>
                <w:rFonts w:ascii="Times New Roman" w:eastAsia="Times New Roman" w:hAnsi="Times New Roman" w:cs="Times New Roman"/>
              </w:rPr>
            </w:pPr>
            <w:r w:rsidRPr="00E00428">
              <w:rPr>
                <w:rFonts w:ascii="Times New Roman" w:eastAsia="Times New Roman" w:hAnsi="Times New Roman" w:cs="Times New Roman"/>
                <w:noProof/>
                <w:lang w:eastAsia="es-ES"/>
              </w:rPr>
              <w:drawing>
                <wp:inline distT="0" distB="0" distL="0" distR="0">
                  <wp:extent cx="4143375" cy="3107531"/>
                  <wp:effectExtent l="0" t="0" r="0" b="0"/>
                  <wp:docPr id="5" name="Imagen 5" descr="E:\Di\TORNO\Nueva carpet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ORNO\Nueva carpeta\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9876" cy="3112407"/>
                          </a:xfrm>
                          <a:prstGeom prst="rect">
                            <a:avLst/>
                          </a:prstGeom>
                          <a:noFill/>
                          <a:ln>
                            <a:noFill/>
                          </a:ln>
                        </pic:spPr>
                      </pic:pic>
                    </a:graphicData>
                  </a:graphic>
                </wp:inline>
              </w:drawing>
            </w:r>
          </w:p>
        </w:tc>
      </w:tr>
      <w:tr w:rsidR="00221022">
        <w:tc>
          <w:tcPr>
            <w:tcW w:w="8644" w:type="dxa"/>
            <w:tcBorders>
              <w:top w:val="nil"/>
              <w:left w:val="single" w:sz="24" w:space="0" w:color="9AC26B"/>
              <w:right w:val="single" w:sz="24" w:space="0" w:color="9AC26B"/>
            </w:tcBorders>
          </w:tcPr>
          <w:p w:rsidR="00221022" w:rsidRDefault="00E00428">
            <w:pPr>
              <w:spacing w:after="40"/>
              <w:ind w:left="0" w:hanging="2"/>
              <w:jc w:val="center"/>
              <w:rPr>
                <w:rFonts w:ascii="Arial" w:eastAsia="Arial" w:hAnsi="Arial" w:cs="Arial"/>
              </w:rPr>
            </w:pPr>
            <w:r>
              <w:rPr>
                <w:rFonts w:ascii="Arial" w:eastAsia="Arial" w:hAnsi="Arial" w:cs="Arial"/>
              </w:rPr>
              <w:t>Torno eléctrico. Alzado detalle.</w:t>
            </w:r>
          </w:p>
        </w:tc>
      </w:tr>
    </w:tbl>
    <w:p w:rsidR="00E00428" w:rsidRDefault="00E00428">
      <w:pPr>
        <w:ind w:left="0" w:hanging="2"/>
      </w:pPr>
    </w:p>
    <w:p w:rsidR="00F46FE1" w:rsidRDefault="00F46FE1">
      <w:pPr>
        <w:ind w:left="0" w:hanging="2"/>
      </w:pPr>
    </w:p>
    <w:tbl>
      <w:tblPr>
        <w:tblStyle w:val="a6"/>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21022">
        <w:tc>
          <w:tcPr>
            <w:tcW w:w="8644" w:type="dxa"/>
            <w:tcBorders>
              <w:left w:val="single" w:sz="24" w:space="0" w:color="9AC26B"/>
              <w:bottom w:val="nil"/>
              <w:right w:val="single" w:sz="24" w:space="0" w:color="9AC26B"/>
            </w:tcBorders>
          </w:tcPr>
          <w:p w:rsidR="00221022" w:rsidRDefault="00221022">
            <w:pPr>
              <w:jc w:val="center"/>
              <w:rPr>
                <w:rFonts w:ascii="Times New Roman" w:eastAsia="Times New Roman" w:hAnsi="Times New Roman" w:cs="Times New Roman"/>
                <w:sz w:val="6"/>
                <w:szCs w:val="6"/>
              </w:rPr>
            </w:pPr>
          </w:p>
        </w:tc>
      </w:tr>
      <w:tr w:rsidR="00221022">
        <w:tc>
          <w:tcPr>
            <w:tcW w:w="8644" w:type="dxa"/>
            <w:tcBorders>
              <w:top w:val="nil"/>
              <w:bottom w:val="nil"/>
            </w:tcBorders>
          </w:tcPr>
          <w:p w:rsidR="00221022" w:rsidRDefault="00E00428">
            <w:pPr>
              <w:ind w:left="0" w:hanging="2"/>
              <w:jc w:val="center"/>
              <w:rPr>
                <w:rFonts w:ascii="Times New Roman" w:eastAsia="Times New Roman" w:hAnsi="Times New Roman" w:cs="Times New Roman"/>
              </w:rPr>
            </w:pPr>
            <w:r w:rsidRPr="00E00428">
              <w:rPr>
                <w:rFonts w:ascii="Times New Roman" w:eastAsia="Times New Roman" w:hAnsi="Times New Roman" w:cs="Times New Roman"/>
                <w:noProof/>
                <w:lang w:eastAsia="es-ES"/>
              </w:rPr>
              <w:drawing>
                <wp:inline distT="0" distB="0" distL="0" distR="0">
                  <wp:extent cx="3429000" cy="2571750"/>
                  <wp:effectExtent l="0" t="0" r="0" b="0"/>
                  <wp:docPr id="6" name="Imagen 6" descr="E:\Di\TORNO\Nueva carpet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TORNO\Nueva carpeta\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0011" cy="2580008"/>
                          </a:xfrm>
                          <a:prstGeom prst="rect">
                            <a:avLst/>
                          </a:prstGeom>
                          <a:noFill/>
                          <a:ln>
                            <a:noFill/>
                          </a:ln>
                        </pic:spPr>
                      </pic:pic>
                    </a:graphicData>
                  </a:graphic>
                </wp:inline>
              </w:drawing>
            </w:r>
          </w:p>
        </w:tc>
      </w:tr>
      <w:tr w:rsidR="00221022">
        <w:tc>
          <w:tcPr>
            <w:tcW w:w="8644" w:type="dxa"/>
            <w:tcBorders>
              <w:top w:val="nil"/>
              <w:left w:val="single" w:sz="24" w:space="0" w:color="9AC26B"/>
              <w:right w:val="single" w:sz="24" w:space="0" w:color="9AC26B"/>
            </w:tcBorders>
          </w:tcPr>
          <w:p w:rsidR="00221022" w:rsidRDefault="00E00428">
            <w:pPr>
              <w:spacing w:after="40"/>
              <w:ind w:left="0" w:hanging="2"/>
              <w:jc w:val="center"/>
              <w:rPr>
                <w:rFonts w:ascii="Arial" w:eastAsia="Arial" w:hAnsi="Arial" w:cs="Arial"/>
              </w:rPr>
            </w:pPr>
            <w:r>
              <w:rPr>
                <w:rFonts w:ascii="Arial" w:eastAsia="Arial" w:hAnsi="Arial" w:cs="Arial"/>
              </w:rPr>
              <w:t>Torno eléctrico. Alzado detalle soldadura y material.</w:t>
            </w:r>
          </w:p>
        </w:tc>
      </w:tr>
    </w:tbl>
    <w:tbl>
      <w:tblPr>
        <w:tblStyle w:val="a7"/>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21022">
        <w:tc>
          <w:tcPr>
            <w:tcW w:w="8644" w:type="dxa"/>
            <w:tcBorders>
              <w:left w:val="single" w:sz="24" w:space="0" w:color="9AC26B"/>
              <w:bottom w:val="nil"/>
              <w:right w:val="single" w:sz="24" w:space="0" w:color="9AC26B"/>
            </w:tcBorders>
          </w:tcPr>
          <w:p w:rsidR="00221022" w:rsidRDefault="00221022">
            <w:pPr>
              <w:jc w:val="center"/>
              <w:rPr>
                <w:rFonts w:ascii="Times New Roman" w:eastAsia="Times New Roman" w:hAnsi="Times New Roman" w:cs="Times New Roman"/>
                <w:sz w:val="6"/>
                <w:szCs w:val="6"/>
              </w:rPr>
            </w:pPr>
          </w:p>
        </w:tc>
      </w:tr>
      <w:tr w:rsidR="00221022">
        <w:tc>
          <w:tcPr>
            <w:tcW w:w="8644" w:type="dxa"/>
            <w:tcBorders>
              <w:top w:val="nil"/>
              <w:bottom w:val="nil"/>
            </w:tcBorders>
          </w:tcPr>
          <w:p w:rsidR="00221022" w:rsidRDefault="00E00428">
            <w:pPr>
              <w:jc w:val="center"/>
              <w:rPr>
                <w:rFonts w:ascii="Times New Roman" w:eastAsia="Times New Roman" w:hAnsi="Times New Roman" w:cs="Times New Roman"/>
              </w:rPr>
            </w:pPr>
            <w:r w:rsidRPr="00E00428">
              <w:rPr>
                <w:rFonts w:ascii="Times New Roman" w:eastAsia="Times New Roman" w:hAnsi="Times New Roman" w:cs="Times New Roman"/>
                <w:noProof/>
                <w:sz w:val="6"/>
                <w:szCs w:val="6"/>
                <w:lang w:eastAsia="es-ES"/>
              </w:rPr>
              <w:drawing>
                <wp:inline distT="0" distB="0" distL="0" distR="0" wp14:anchorId="0A2C746E" wp14:editId="667B5708">
                  <wp:extent cx="3467100" cy="2600325"/>
                  <wp:effectExtent l="0" t="0" r="0" b="9525"/>
                  <wp:docPr id="7" name="Imagen 7" descr="E:\Di\TORNO\Nueva carpet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ORNO\Nueva carpeta\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3076" cy="2604807"/>
                          </a:xfrm>
                          <a:prstGeom prst="rect">
                            <a:avLst/>
                          </a:prstGeom>
                          <a:noFill/>
                          <a:ln>
                            <a:noFill/>
                          </a:ln>
                        </pic:spPr>
                      </pic:pic>
                    </a:graphicData>
                  </a:graphic>
                </wp:inline>
              </w:drawing>
            </w:r>
          </w:p>
        </w:tc>
      </w:tr>
      <w:tr w:rsidR="00221022">
        <w:tc>
          <w:tcPr>
            <w:tcW w:w="8644" w:type="dxa"/>
            <w:tcBorders>
              <w:top w:val="nil"/>
              <w:left w:val="single" w:sz="24" w:space="0" w:color="9AC26B"/>
              <w:right w:val="single" w:sz="24" w:space="0" w:color="9AC26B"/>
            </w:tcBorders>
          </w:tcPr>
          <w:p w:rsidR="00221022" w:rsidRDefault="00E00428" w:rsidP="00E00428">
            <w:pPr>
              <w:spacing w:after="40"/>
              <w:ind w:left="0" w:hanging="2"/>
              <w:jc w:val="center"/>
              <w:rPr>
                <w:rFonts w:ascii="Arial" w:eastAsia="Arial" w:hAnsi="Arial" w:cs="Arial"/>
              </w:rPr>
            </w:pPr>
            <w:r>
              <w:rPr>
                <w:rFonts w:ascii="Arial" w:eastAsia="Arial" w:hAnsi="Arial" w:cs="Arial"/>
              </w:rPr>
              <w:t>Torno eléctrico. Detalle soldadura patas.</w:t>
            </w:r>
          </w:p>
        </w:tc>
      </w:tr>
    </w:tbl>
    <w:p w:rsidR="00E00428" w:rsidRDefault="00E00428">
      <w:pPr>
        <w:ind w:left="0" w:hanging="2"/>
      </w:pPr>
    </w:p>
    <w:p w:rsidR="00E00428" w:rsidRDefault="00E00428">
      <w:pPr>
        <w:ind w:left="0" w:hanging="2"/>
      </w:pPr>
    </w:p>
    <w:tbl>
      <w:tblPr>
        <w:tblStyle w:val="aa"/>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21022">
        <w:tc>
          <w:tcPr>
            <w:tcW w:w="8644" w:type="dxa"/>
            <w:tcBorders>
              <w:left w:val="single" w:sz="24" w:space="0" w:color="9AC26B"/>
              <w:bottom w:val="nil"/>
              <w:right w:val="single" w:sz="24" w:space="0" w:color="9AC26B"/>
            </w:tcBorders>
          </w:tcPr>
          <w:p w:rsidR="00221022" w:rsidRDefault="00221022">
            <w:pPr>
              <w:jc w:val="center"/>
              <w:rPr>
                <w:rFonts w:ascii="Times New Roman" w:eastAsia="Times New Roman" w:hAnsi="Times New Roman" w:cs="Times New Roman"/>
                <w:sz w:val="6"/>
                <w:szCs w:val="6"/>
              </w:rPr>
            </w:pPr>
          </w:p>
        </w:tc>
      </w:tr>
      <w:tr w:rsidR="00221022">
        <w:tc>
          <w:tcPr>
            <w:tcW w:w="8644" w:type="dxa"/>
            <w:tcBorders>
              <w:top w:val="nil"/>
              <w:bottom w:val="nil"/>
            </w:tcBorders>
          </w:tcPr>
          <w:p w:rsidR="00221022" w:rsidRDefault="00E00428">
            <w:pPr>
              <w:ind w:left="0" w:hanging="2"/>
              <w:jc w:val="center"/>
              <w:rPr>
                <w:rFonts w:ascii="Times New Roman" w:eastAsia="Times New Roman" w:hAnsi="Times New Roman" w:cs="Times New Roman"/>
              </w:rPr>
            </w:pPr>
            <w:r w:rsidRPr="00E00428">
              <w:rPr>
                <w:rFonts w:ascii="Times New Roman" w:eastAsia="Times New Roman" w:hAnsi="Times New Roman" w:cs="Times New Roman"/>
                <w:noProof/>
                <w:lang w:eastAsia="es-ES"/>
              </w:rPr>
              <w:drawing>
                <wp:inline distT="0" distB="0" distL="0" distR="0">
                  <wp:extent cx="4127500" cy="3095625"/>
                  <wp:effectExtent l="0" t="0" r="6350" b="9525"/>
                  <wp:docPr id="8" name="Imagen 8" descr="E:\Di\TORNO\Nueva carpeta\WhatsApp Image 2021-05-27 at 12.09.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TORNO\Nueva carpeta\WhatsApp Image 2021-05-27 at 12.09.41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1824" cy="3106368"/>
                          </a:xfrm>
                          <a:prstGeom prst="rect">
                            <a:avLst/>
                          </a:prstGeom>
                          <a:noFill/>
                          <a:ln>
                            <a:noFill/>
                          </a:ln>
                        </pic:spPr>
                      </pic:pic>
                    </a:graphicData>
                  </a:graphic>
                </wp:inline>
              </w:drawing>
            </w:r>
          </w:p>
        </w:tc>
      </w:tr>
      <w:tr w:rsidR="00221022">
        <w:tc>
          <w:tcPr>
            <w:tcW w:w="8644" w:type="dxa"/>
            <w:tcBorders>
              <w:top w:val="nil"/>
              <w:left w:val="single" w:sz="24" w:space="0" w:color="9AC26B"/>
              <w:right w:val="single" w:sz="24" w:space="0" w:color="9AC26B"/>
            </w:tcBorders>
          </w:tcPr>
          <w:p w:rsidR="00221022" w:rsidRDefault="00E00428" w:rsidP="00E00428">
            <w:pPr>
              <w:spacing w:after="40"/>
              <w:ind w:left="0" w:hanging="2"/>
              <w:jc w:val="center"/>
              <w:rPr>
                <w:rFonts w:ascii="Arial" w:eastAsia="Arial" w:hAnsi="Arial" w:cs="Arial"/>
              </w:rPr>
            </w:pPr>
            <w:r>
              <w:rPr>
                <w:rFonts w:ascii="Arial" w:eastAsia="Arial" w:hAnsi="Arial" w:cs="Arial"/>
              </w:rPr>
              <w:t>Torno eléctrico. Mesa con escotadura.</w:t>
            </w:r>
          </w:p>
        </w:tc>
      </w:tr>
    </w:tbl>
    <w:p w:rsidR="00221022" w:rsidRDefault="00221022">
      <w:pPr>
        <w:ind w:left="0" w:hanging="2"/>
      </w:pPr>
    </w:p>
    <w:tbl>
      <w:tblPr>
        <w:tblStyle w:val="ab"/>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21022">
        <w:tc>
          <w:tcPr>
            <w:tcW w:w="8644" w:type="dxa"/>
            <w:tcBorders>
              <w:left w:val="single" w:sz="24" w:space="0" w:color="9AC26B"/>
              <w:bottom w:val="nil"/>
              <w:right w:val="single" w:sz="24" w:space="0" w:color="9AC26B"/>
            </w:tcBorders>
          </w:tcPr>
          <w:p w:rsidR="00221022" w:rsidRDefault="00221022">
            <w:pPr>
              <w:jc w:val="center"/>
              <w:rPr>
                <w:rFonts w:ascii="Times New Roman" w:eastAsia="Times New Roman" w:hAnsi="Times New Roman" w:cs="Times New Roman"/>
                <w:sz w:val="6"/>
                <w:szCs w:val="6"/>
              </w:rPr>
            </w:pPr>
          </w:p>
        </w:tc>
      </w:tr>
      <w:tr w:rsidR="00221022">
        <w:tc>
          <w:tcPr>
            <w:tcW w:w="8644" w:type="dxa"/>
            <w:tcBorders>
              <w:top w:val="nil"/>
              <w:bottom w:val="nil"/>
            </w:tcBorders>
          </w:tcPr>
          <w:p w:rsidR="00221022" w:rsidRDefault="00E00428">
            <w:pPr>
              <w:ind w:left="0" w:hanging="2"/>
              <w:jc w:val="center"/>
              <w:rPr>
                <w:rFonts w:ascii="Times New Roman" w:eastAsia="Times New Roman" w:hAnsi="Times New Roman" w:cs="Times New Roman"/>
              </w:rPr>
            </w:pPr>
            <w:r w:rsidRPr="00E00428">
              <w:rPr>
                <w:rFonts w:ascii="Times New Roman" w:eastAsia="Times New Roman" w:hAnsi="Times New Roman" w:cs="Times New Roman"/>
                <w:noProof/>
                <w:lang w:eastAsia="es-ES"/>
              </w:rPr>
              <w:drawing>
                <wp:inline distT="0" distB="0" distL="0" distR="0">
                  <wp:extent cx="4762500" cy="3571875"/>
                  <wp:effectExtent l="0" t="0" r="0" b="9525"/>
                  <wp:docPr id="9" name="Imagen 9" descr="E:\Di\TORNO\Nueva carpeta\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i\TORNO\Nueva carpeta\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tc>
      </w:tr>
      <w:tr w:rsidR="00221022">
        <w:tc>
          <w:tcPr>
            <w:tcW w:w="8644" w:type="dxa"/>
            <w:tcBorders>
              <w:top w:val="nil"/>
              <w:left w:val="single" w:sz="24" w:space="0" w:color="9AC26B"/>
              <w:right w:val="single" w:sz="24" w:space="0" w:color="9AC26B"/>
            </w:tcBorders>
          </w:tcPr>
          <w:p w:rsidR="00221022" w:rsidRDefault="00E00428" w:rsidP="00E00428">
            <w:pPr>
              <w:spacing w:after="40"/>
              <w:ind w:left="0" w:hanging="2"/>
              <w:jc w:val="center"/>
              <w:rPr>
                <w:rFonts w:ascii="Arial" w:eastAsia="Arial" w:hAnsi="Arial" w:cs="Arial"/>
              </w:rPr>
            </w:pPr>
            <w:r>
              <w:rPr>
                <w:rFonts w:ascii="Arial" w:eastAsia="Arial" w:hAnsi="Arial" w:cs="Arial"/>
              </w:rPr>
              <w:t>Torno eléctrico. Planta mesa con escotadura.</w:t>
            </w:r>
          </w:p>
        </w:tc>
      </w:tr>
    </w:tbl>
    <w:p w:rsidR="00221022" w:rsidRDefault="00221022">
      <w:pPr>
        <w:ind w:left="0" w:hanging="2"/>
      </w:pPr>
    </w:p>
    <w:p w:rsidR="00221022" w:rsidRDefault="00221022" w:rsidP="00E00428">
      <w:pPr>
        <w:ind w:leftChars="0" w:left="0" w:firstLineChars="0" w:firstLine="0"/>
      </w:pPr>
    </w:p>
    <w:sectPr w:rsidR="00221022">
      <w:headerReference w:type="default" r:id="rId28"/>
      <w:footerReference w:type="default" r:id="rId29"/>
      <w:pgSz w:w="11906" w:h="16838"/>
      <w:pgMar w:top="2836" w:right="1701" w:bottom="1985"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D13" w:rsidRDefault="00A80D13">
      <w:pPr>
        <w:spacing w:after="0" w:line="240" w:lineRule="auto"/>
        <w:ind w:left="0" w:hanging="2"/>
      </w:pPr>
      <w:r>
        <w:separator/>
      </w:r>
    </w:p>
  </w:endnote>
  <w:endnote w:type="continuationSeparator" w:id="0">
    <w:p w:rsidR="00A80D13" w:rsidRDefault="00A80D1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auto"/>
    <w:pitch w:val="default"/>
  </w:font>
  <w:font w:name="inherit">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22" w:rsidRDefault="007060EF">
    <w:pPr>
      <w:pBdr>
        <w:top w:val="nil"/>
        <w:left w:val="nil"/>
        <w:bottom w:val="nil"/>
        <w:right w:val="nil"/>
        <w:between w:val="nil"/>
      </w:pBdr>
      <w:tabs>
        <w:tab w:val="center" w:pos="4252"/>
        <w:tab w:val="right" w:pos="8504"/>
      </w:tabs>
      <w:spacing w:after="0" w:line="240" w:lineRule="auto"/>
      <w:ind w:left="0" w:hanging="2"/>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F46FE1">
      <w:rPr>
        <w:noProof/>
        <w:color w:val="000000"/>
      </w:rPr>
      <w:t>5</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F46FE1">
      <w:rPr>
        <w:noProof/>
        <w:color w:val="000000"/>
      </w:rPr>
      <w:t>9</w:t>
    </w:r>
    <w:r>
      <w:rPr>
        <w:color w:val="000000"/>
      </w:rPr>
      <w:fldChar w:fldCharType="end"/>
    </w:r>
    <w:r>
      <w:rPr>
        <w:noProof/>
        <w:lang w:eastAsia="es-ES"/>
      </w:rPr>
      <w:drawing>
        <wp:anchor distT="0" distB="0" distL="114300" distR="114300" simplePos="0" relativeHeight="251660288" behindDoc="0" locked="0" layoutInCell="1" hidden="0" allowOverlap="1">
          <wp:simplePos x="0" y="0"/>
          <wp:positionH relativeFrom="column">
            <wp:posOffset>2628900</wp:posOffset>
          </wp:positionH>
          <wp:positionV relativeFrom="paragraph">
            <wp:posOffset>-485139</wp:posOffset>
          </wp:positionV>
          <wp:extent cx="3886200" cy="1003935"/>
          <wp:effectExtent l="0" t="0" r="0" b="0"/>
          <wp:wrapNone/>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86200" cy="100393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D13" w:rsidRDefault="00A80D13">
      <w:pPr>
        <w:spacing w:after="0" w:line="240" w:lineRule="auto"/>
        <w:ind w:left="0" w:hanging="2"/>
      </w:pPr>
      <w:r>
        <w:separator/>
      </w:r>
    </w:p>
  </w:footnote>
  <w:footnote w:type="continuationSeparator" w:id="0">
    <w:p w:rsidR="00A80D13" w:rsidRDefault="00A80D13">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22" w:rsidRDefault="007060EF">
    <w:pPr>
      <w:pBdr>
        <w:top w:val="nil"/>
        <w:left w:val="nil"/>
        <w:bottom w:val="nil"/>
        <w:right w:val="nil"/>
        <w:between w:val="nil"/>
      </w:pBdr>
      <w:tabs>
        <w:tab w:val="center" w:pos="4252"/>
        <w:tab w:val="right" w:pos="8504"/>
      </w:tabs>
      <w:spacing w:after="0" w:line="240" w:lineRule="auto"/>
      <w:ind w:left="0" w:hanging="2"/>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F46FE1">
      <w:rPr>
        <w:noProof/>
        <w:color w:val="000000"/>
      </w:rPr>
      <w:t>5</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F46FE1">
      <w:rPr>
        <w:noProof/>
        <w:color w:val="000000"/>
      </w:rPr>
      <w:t>9</w:t>
    </w:r>
    <w:r>
      <w:rPr>
        <w:color w:val="000000"/>
      </w:rPr>
      <w:fldChar w:fldCharType="end"/>
    </w:r>
    <w:r>
      <w:rPr>
        <w:noProof/>
        <w:lang w:eastAsia="es-ES"/>
      </w:rPr>
      <w:drawing>
        <wp:anchor distT="0" distB="0" distL="114300" distR="114300" simplePos="0" relativeHeight="251658240" behindDoc="0" locked="0" layoutInCell="1" hidden="0" allowOverlap="1">
          <wp:simplePos x="0" y="0"/>
          <wp:positionH relativeFrom="column">
            <wp:posOffset>4773930</wp:posOffset>
          </wp:positionH>
          <wp:positionV relativeFrom="paragraph">
            <wp:posOffset>-194944</wp:posOffset>
          </wp:positionV>
          <wp:extent cx="1423670" cy="982980"/>
          <wp:effectExtent l="0" t="0" r="0" b="0"/>
          <wp:wrapSquare wrapText="bothSides" distT="0" distB="0" distL="114300" distR="114300"/>
          <wp:docPr id="10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423670" cy="982980"/>
                  </a:xfrm>
                  <a:prstGeom prst="rect">
                    <a:avLst/>
                  </a:prstGeom>
                  <a:ln/>
                </pic:spPr>
              </pic:pic>
            </a:graphicData>
          </a:graphic>
        </wp:anchor>
      </w:drawing>
    </w:r>
    <w:r>
      <w:rPr>
        <w:noProof/>
        <w:lang w:eastAsia="es-ES"/>
      </w:rPr>
      <w:drawing>
        <wp:anchor distT="0" distB="0" distL="114300" distR="114300" simplePos="0" relativeHeight="251659264" behindDoc="0" locked="0" layoutInCell="1" hidden="0" allowOverlap="1">
          <wp:simplePos x="0" y="0"/>
          <wp:positionH relativeFrom="column">
            <wp:posOffset>-1142999</wp:posOffset>
          </wp:positionH>
          <wp:positionV relativeFrom="paragraph">
            <wp:posOffset>-477518</wp:posOffset>
          </wp:positionV>
          <wp:extent cx="2743200" cy="1378585"/>
          <wp:effectExtent l="0" t="0" r="0" b="0"/>
          <wp:wrapNone/>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743200" cy="13785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022"/>
    <w:rsid w:val="000C42FA"/>
    <w:rsid w:val="001B1143"/>
    <w:rsid w:val="00221022"/>
    <w:rsid w:val="0035457E"/>
    <w:rsid w:val="003D64CD"/>
    <w:rsid w:val="003F0AFD"/>
    <w:rsid w:val="003F3FD6"/>
    <w:rsid w:val="0043585B"/>
    <w:rsid w:val="00691DA8"/>
    <w:rsid w:val="006E614F"/>
    <w:rsid w:val="007060EF"/>
    <w:rsid w:val="007B7807"/>
    <w:rsid w:val="007C5EC2"/>
    <w:rsid w:val="00844908"/>
    <w:rsid w:val="008B2303"/>
    <w:rsid w:val="009057FB"/>
    <w:rsid w:val="00A80D13"/>
    <w:rsid w:val="00AB45F1"/>
    <w:rsid w:val="00AD730B"/>
    <w:rsid w:val="00BE61E6"/>
    <w:rsid w:val="00C321DD"/>
    <w:rsid w:val="00CB6434"/>
    <w:rsid w:val="00D8641F"/>
    <w:rsid w:val="00E00428"/>
    <w:rsid w:val="00F3501B"/>
    <w:rsid w:val="00F46FE1"/>
    <w:rsid w:val="00FE35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7A8C17-A10C-4E35-A639-502FFFA1C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qFormat/>
    <w:pPr>
      <w:tabs>
        <w:tab w:val="center" w:pos="4252"/>
        <w:tab w:val="right" w:pos="8504"/>
      </w:tabs>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paragraph" w:styleId="NormalWeb">
    <w:name w:val="Normal (Web)"/>
    <w:basedOn w:val="Normal"/>
    <w:uiPriority w:val="99"/>
    <w:unhideWhenUsed/>
    <w:rsid w:val="00F46FE1"/>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3.0/deed.es_CO" TargetMode="External"/><Relationship Id="rId13" Type="http://schemas.openxmlformats.org/officeDocument/2006/relationships/hyperlink" Target="http://www.cedeti.cl/"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ufrgs.br/teias/"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saac.es/"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labs.ing.unlp.edu.ar/electrotecnia/unitec/" TargetMode="External"/><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hyperlink" Target="http://creativecommons.org/licenses/by-nc-sa/3.0/deed.es_CO"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JOIguqeDxmpWt11wDACN8t/7sg==">AMUW2mXdgtmJkk1fKB47nAgHeVTSgeUpryAnIbkTUIGXf4kdZCTaFxNDR7JEw86+q0jNBSAKgPGt/4oZJ63lW/72heYptVakcBHbrhD/ZJDcrSY+7MKTnSM=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522</Words>
  <Characters>2872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metropoli</dc:creator>
  <cp:lastModifiedBy>Jose Carlos Martin Portal</cp:lastModifiedBy>
  <cp:revision>5</cp:revision>
  <cp:lastPrinted>2021-06-16T15:11:00Z</cp:lastPrinted>
  <dcterms:created xsi:type="dcterms:W3CDTF">2021-06-15T13:41:00Z</dcterms:created>
  <dcterms:modified xsi:type="dcterms:W3CDTF">2021-06-16T15:12:00Z</dcterms:modified>
</cp:coreProperties>
</file>