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19" w:rsidRDefault="00656619" w:rsidP="00656619"/>
    <w:tbl>
      <w:tblPr>
        <w:tblW w:w="0" w:type="auto"/>
        <w:tblInd w:w="37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4766"/>
      </w:tblGrid>
      <w:tr w:rsidR="00656619" w:rsidRPr="003A65D9">
        <w:trPr>
          <w:trHeight w:val="1956"/>
        </w:trPr>
        <w:tc>
          <w:tcPr>
            <w:tcW w:w="4776" w:type="dxa"/>
            <w:shd w:val="clear" w:color="auto" w:fill="auto"/>
            <w:vAlign w:val="center"/>
          </w:tcPr>
          <w:p w:rsidR="00656619" w:rsidRDefault="00B34FF4" w:rsidP="00656619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</w:pPr>
            <w:r>
              <w:rPr>
                <w:rFonts w:ascii="Century Gothic" w:hAnsi="Century Gothic" w:cs="Courier"/>
                <w:b/>
                <w:noProof/>
                <w:color w:val="694366"/>
                <w:sz w:val="36"/>
                <w:szCs w:val="3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32CD151A" wp14:editId="00AF4D42">
                  <wp:simplePos x="0" y="0"/>
                  <wp:positionH relativeFrom="column">
                    <wp:posOffset>-1590675</wp:posOffset>
                  </wp:positionH>
                  <wp:positionV relativeFrom="paragraph">
                    <wp:posOffset>-3216275</wp:posOffset>
                  </wp:positionV>
                  <wp:extent cx="5015865" cy="669163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rtesis grand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015865" cy="669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6F24" w:rsidRDefault="009E6F24" w:rsidP="00656619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</w:pPr>
          </w:p>
          <w:p w:rsidR="0034243A" w:rsidRDefault="0034243A" w:rsidP="00656619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</w:pPr>
          </w:p>
          <w:p w:rsidR="008447BF" w:rsidRDefault="008447BF" w:rsidP="00656619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</w:pPr>
          </w:p>
          <w:p w:rsidR="008447BF" w:rsidRDefault="008447BF" w:rsidP="00656619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</w:pPr>
          </w:p>
          <w:p w:rsidR="008447BF" w:rsidRDefault="008447BF" w:rsidP="008447BF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</w:pPr>
          </w:p>
          <w:p w:rsidR="008447BF" w:rsidRPr="002E2551" w:rsidRDefault="008447BF" w:rsidP="008447BF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</w:pPr>
            <w:r w:rsidRPr="008447BF"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  <w:t>Ortesis preventiva para zona metacarpiana</w:t>
            </w:r>
            <w:r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  <w:t>.</w:t>
            </w:r>
          </w:p>
        </w:tc>
      </w:tr>
      <w:tr w:rsidR="00656619" w:rsidRPr="003A65D9" w:rsidTr="009E6F24">
        <w:trPr>
          <w:trHeight w:val="3600"/>
        </w:trPr>
        <w:tc>
          <w:tcPr>
            <w:tcW w:w="4776" w:type="dxa"/>
            <w:tcBorders>
              <w:top w:val="nil"/>
              <w:bottom w:val="single" w:sz="12" w:space="0" w:color="808080"/>
            </w:tcBorders>
            <w:shd w:val="clear" w:color="auto" w:fill="auto"/>
            <w:vAlign w:val="bottom"/>
          </w:tcPr>
          <w:p w:rsidR="000233E5" w:rsidRDefault="00EA0213" w:rsidP="009E6F24">
            <w:pPr>
              <w:shd w:val="clear" w:color="auto" w:fill="F5F5F5"/>
              <w:spacing w:after="0" w:line="195" w:lineRule="atLeast"/>
              <w:jc w:val="center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  <w:lang w:eastAsia="es-ES"/>
              </w:rPr>
              <w:drawing>
                <wp:inline distT="0" distB="0" distL="0" distR="0">
                  <wp:extent cx="685800" cy="247650"/>
                  <wp:effectExtent l="19050" t="0" r="0" b="0"/>
                  <wp:docPr id="1" name="Imagen 1" descr="Licencia Creative Common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cencia Creative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F24" w:rsidRPr="000233E5" w:rsidRDefault="009E6F24" w:rsidP="009E6F24">
            <w:pPr>
              <w:shd w:val="clear" w:color="auto" w:fill="F5F5F5"/>
              <w:spacing w:after="0" w:line="195" w:lineRule="atLeast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br/>
            </w:r>
            <w:r w:rsidRPr="000233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Este obra </w:t>
            </w:r>
            <w:r w:rsidR="000233E5">
              <w:rPr>
                <w:rFonts w:ascii="Arial" w:hAnsi="Arial" w:cs="Arial"/>
                <w:b/>
                <w:color w:val="000000"/>
                <w:sz w:val="18"/>
                <w:szCs w:val="18"/>
              </w:rPr>
              <w:t>se publica</w:t>
            </w:r>
            <w:r w:rsidRPr="000233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bajo una</w:t>
            </w:r>
          </w:p>
          <w:p w:rsidR="009E6F24" w:rsidRPr="000233E5" w:rsidRDefault="009E6F24" w:rsidP="009E6F24">
            <w:pPr>
              <w:shd w:val="clear" w:color="auto" w:fill="F5F5F5"/>
              <w:spacing w:after="0" w:line="195" w:lineRule="atLeast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33E5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hyperlink r:id="rId10" w:history="1">
              <w:r w:rsidRPr="000233E5">
                <w:rPr>
                  <w:rStyle w:val="Hipervnculo"/>
                  <w:rFonts w:ascii="Arial" w:hAnsi="Arial" w:cs="Arial"/>
                  <w:b/>
                  <w:color w:val="4374B7"/>
                  <w:sz w:val="18"/>
                  <w:szCs w:val="18"/>
                  <w:bdr w:val="none" w:sz="0" w:space="0" w:color="auto" w:frame="1"/>
                </w:rPr>
                <w:t>Licencia Creative Commons Atribución-NoComercial-CompartirIgual 3.0 Unported</w:t>
              </w:r>
            </w:hyperlink>
            <w:r w:rsidRPr="000233E5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E6F24" w:rsidRPr="0038369A" w:rsidRDefault="009E6F24" w:rsidP="009E6F24">
            <w:pPr>
              <w:shd w:val="clear" w:color="auto" w:fill="F5F5F5"/>
              <w:spacing w:line="195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</w:tbl>
    <w:p w:rsidR="00656619" w:rsidRDefault="00656619"/>
    <w:p w:rsidR="008E42FA" w:rsidRDefault="0038369A">
      <w:r>
        <w:br w:type="page"/>
      </w:r>
    </w:p>
    <w:tbl>
      <w:tblPr>
        <w:tblW w:w="8972" w:type="dxa"/>
        <w:tblInd w:w="-252" w:type="dxa"/>
        <w:tblBorders>
          <w:insideV w:val="single" w:sz="24" w:space="0" w:color="9AC26B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6190"/>
      </w:tblGrid>
      <w:tr w:rsidR="0034243A" w:rsidRPr="003A65D9" w:rsidTr="00B57386">
        <w:trPr>
          <w:gridBefore w:val="1"/>
          <w:wBefore w:w="2782" w:type="dxa"/>
        </w:trPr>
        <w:tc>
          <w:tcPr>
            <w:tcW w:w="6190" w:type="dxa"/>
            <w:shd w:val="clear" w:color="auto" w:fill="auto"/>
            <w:vAlign w:val="center"/>
          </w:tcPr>
          <w:p w:rsidR="0034243A" w:rsidRPr="004B4513" w:rsidRDefault="0038369A" w:rsidP="00BE2916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hAnsi="Century Gothic" w:cs="Tunga"/>
                <w:b/>
                <w:color w:val="694366"/>
                <w:sz w:val="36"/>
                <w:szCs w:val="36"/>
              </w:rPr>
            </w:pPr>
            <w:r>
              <w:lastRenderedPageBreak/>
              <w:br w:type="page"/>
            </w:r>
            <w:r w:rsidR="008447BF" w:rsidRPr="008447BF"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  <w:t xml:space="preserve">Ortesis preventiva para zona </w:t>
            </w:r>
            <w:bookmarkStart w:id="0" w:name="_GoBack"/>
            <w:bookmarkEnd w:id="0"/>
            <w:r w:rsidR="008447BF" w:rsidRPr="008447BF"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  <w:t>metacarpiana</w:t>
            </w:r>
            <w:r w:rsidR="008447BF"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  <w:t>.</w:t>
            </w:r>
          </w:p>
        </w:tc>
      </w:tr>
      <w:tr w:rsidR="0034243A" w:rsidRPr="009875AE" w:rsidTr="00B57386">
        <w:tc>
          <w:tcPr>
            <w:tcW w:w="2782" w:type="dxa"/>
            <w:tcBorders>
              <w:right w:val="nil"/>
            </w:tcBorders>
          </w:tcPr>
          <w:p w:rsidR="0034243A" w:rsidRDefault="00B34FF4" w:rsidP="00BE2916">
            <w:pPr>
              <w:tabs>
                <w:tab w:val="center" w:pos="4252"/>
                <w:tab w:val="right" w:pos="8504"/>
              </w:tabs>
              <w:spacing w:before="120" w:after="120"/>
              <w:jc w:val="right"/>
              <w:rPr>
                <w:noProof/>
              </w:rPr>
            </w:pPr>
            <w:r>
              <w:rPr>
                <w:rFonts w:ascii="Century Gothic" w:hAnsi="Century Gothic" w:cs="Tunga"/>
                <w:b/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05C7E4D8" wp14:editId="60A2E32C">
                  <wp:simplePos x="0" y="0"/>
                  <wp:positionH relativeFrom="column">
                    <wp:posOffset>-531495</wp:posOffset>
                  </wp:positionH>
                  <wp:positionV relativeFrom="paragraph">
                    <wp:posOffset>-1940560</wp:posOffset>
                  </wp:positionV>
                  <wp:extent cx="1626011" cy="2170852"/>
                  <wp:effectExtent l="0" t="0" r="0" b="127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rtesis pequeñ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011" cy="217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90" w:type="dxa"/>
            <w:tcBorders>
              <w:left w:val="nil"/>
            </w:tcBorders>
          </w:tcPr>
          <w:p w:rsidR="0034243A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entury Gothic" w:hAnsi="Century Gothic" w:cs="Tunga"/>
                <w:b/>
              </w:rPr>
            </w:pPr>
          </w:p>
        </w:tc>
      </w:tr>
      <w:tr w:rsidR="0034243A" w:rsidRPr="006C0DCE" w:rsidTr="00B57386">
        <w:tc>
          <w:tcPr>
            <w:tcW w:w="2782" w:type="dxa"/>
            <w:tcBorders>
              <w:bottom w:val="nil"/>
            </w:tcBorders>
          </w:tcPr>
          <w:p w:rsidR="0034243A" w:rsidRPr="00B51C95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>Breve descripción</w:t>
            </w:r>
          </w:p>
        </w:tc>
        <w:tc>
          <w:tcPr>
            <w:tcW w:w="6190" w:type="dxa"/>
            <w:tcBorders>
              <w:bottom w:val="nil"/>
            </w:tcBorders>
          </w:tcPr>
          <w:p w:rsidR="0034243A" w:rsidRPr="006C0DCE" w:rsidRDefault="00393991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 xml:space="preserve">Se trata una </w:t>
            </w:r>
            <w:r w:rsidR="008447BF">
              <w:rPr>
                <w:rFonts w:ascii="Century Gothic" w:hAnsi="Century Gothic" w:cs="Tunga"/>
              </w:rPr>
              <w:t>ortesis</w:t>
            </w:r>
            <w:r>
              <w:rPr>
                <w:rFonts w:ascii="Century Gothic" w:hAnsi="Century Gothic" w:cs="Tunga"/>
              </w:rPr>
              <w:t xml:space="preserve"> de protección de la zona metacarpiana,</w:t>
            </w:r>
          </w:p>
        </w:tc>
      </w:tr>
      <w:tr w:rsidR="0034243A" w:rsidRPr="006C0DCE" w:rsidTr="00B57386">
        <w:tc>
          <w:tcPr>
            <w:tcW w:w="2782" w:type="dxa"/>
            <w:tcBorders>
              <w:right w:val="nil"/>
            </w:tcBorders>
            <w:shd w:val="clear" w:color="auto" w:fill="auto"/>
          </w:tcPr>
          <w:p w:rsidR="0034243A" w:rsidRPr="00621EDD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  <w:shd w:val="clear" w:color="auto" w:fill="auto"/>
          </w:tcPr>
          <w:p w:rsidR="0034243A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hAnsi="Century Gothic" w:cs="Tunga"/>
                <w:b/>
              </w:rPr>
            </w:pPr>
          </w:p>
          <w:p w:rsidR="00B57386" w:rsidRPr="006C0DCE" w:rsidRDefault="00B57386" w:rsidP="008447BF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hAnsi="Century Gothic" w:cs="Tunga"/>
                <w:b/>
              </w:rPr>
            </w:pPr>
          </w:p>
        </w:tc>
      </w:tr>
      <w:tr w:rsidR="0034243A" w:rsidRPr="006C0DCE" w:rsidTr="00B57386">
        <w:tc>
          <w:tcPr>
            <w:tcW w:w="2782" w:type="dxa"/>
            <w:tcBorders>
              <w:bottom w:val="nil"/>
            </w:tcBorders>
            <w:shd w:val="clear" w:color="auto" w:fill="auto"/>
          </w:tcPr>
          <w:p w:rsidR="0034243A" w:rsidRPr="00B51C95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>Para quién se hizo y con qué objeto</w:t>
            </w:r>
          </w:p>
        </w:tc>
        <w:tc>
          <w:tcPr>
            <w:tcW w:w="6190" w:type="dxa"/>
            <w:tcBorders>
              <w:bottom w:val="nil"/>
            </w:tcBorders>
            <w:shd w:val="clear" w:color="auto" w:fill="auto"/>
          </w:tcPr>
          <w:p w:rsidR="0034243A" w:rsidRPr="006C0DCE" w:rsidRDefault="00393991" w:rsidP="008447BF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 xml:space="preserve">Pensando en personas que utilicen silla de ruedas o muletas (debido a que es frecuente que sufren callos, erupciones cutáneas y otro tipo de lesiones cutáneas. También puede utilizarse en deporte (tenis, </w:t>
            </w:r>
            <w:r w:rsidR="007A7CDE">
              <w:rPr>
                <w:rFonts w:ascii="Century Gothic" w:hAnsi="Century Gothic" w:cs="Tunga"/>
              </w:rPr>
              <w:t>hockey,</w:t>
            </w:r>
            <w:r>
              <w:rPr>
                <w:rFonts w:ascii="Century Gothic" w:hAnsi="Century Gothic" w:cs="Tunga"/>
              </w:rPr>
              <w:t xml:space="preserve"> golf…)</w:t>
            </w:r>
          </w:p>
        </w:tc>
      </w:tr>
      <w:tr w:rsidR="0038369A" w:rsidRPr="006C0DCE" w:rsidTr="00B57386">
        <w:tc>
          <w:tcPr>
            <w:tcW w:w="2782" w:type="dxa"/>
            <w:tcBorders>
              <w:right w:val="nil"/>
            </w:tcBorders>
            <w:shd w:val="clear" w:color="auto" w:fill="auto"/>
          </w:tcPr>
          <w:p w:rsidR="0038369A" w:rsidRPr="00621EDD" w:rsidRDefault="0038369A" w:rsidP="008447BF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  <w:shd w:val="clear" w:color="auto" w:fill="auto"/>
          </w:tcPr>
          <w:p w:rsidR="0038369A" w:rsidRDefault="0038369A" w:rsidP="008447BF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hAnsi="Century Gothic" w:cs="Tunga"/>
                <w:b/>
              </w:rPr>
            </w:pPr>
          </w:p>
          <w:p w:rsidR="00B57386" w:rsidRPr="006C0DCE" w:rsidRDefault="00B57386" w:rsidP="008447BF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hAnsi="Century Gothic" w:cs="Tunga"/>
                <w:b/>
              </w:rPr>
            </w:pPr>
          </w:p>
        </w:tc>
      </w:tr>
      <w:tr w:rsidR="0034243A" w:rsidRPr="006C0DCE" w:rsidTr="00B57386">
        <w:tc>
          <w:tcPr>
            <w:tcW w:w="2782" w:type="dxa"/>
            <w:tcBorders>
              <w:bottom w:val="nil"/>
            </w:tcBorders>
            <w:shd w:val="clear" w:color="auto" w:fill="auto"/>
          </w:tcPr>
          <w:p w:rsidR="0034243A" w:rsidRPr="00B51C95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right="154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 w:rsidRPr="004B4513"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 xml:space="preserve">Materiales y </w:t>
            </w:r>
            <w:r w:rsidR="0092705E"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 xml:space="preserve"> </w:t>
            </w:r>
            <w:r w:rsidRPr="004B4513"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>modo de funcionamiento</w:t>
            </w:r>
          </w:p>
        </w:tc>
        <w:tc>
          <w:tcPr>
            <w:tcW w:w="6190" w:type="dxa"/>
            <w:tcBorders>
              <w:bottom w:val="nil"/>
            </w:tcBorders>
            <w:shd w:val="clear" w:color="auto" w:fill="auto"/>
          </w:tcPr>
          <w:p w:rsidR="0034243A" w:rsidRPr="006C0DCE" w:rsidRDefault="00393991" w:rsidP="007A7CDE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 xml:space="preserve">Es de goma </w:t>
            </w:r>
            <w:proofErr w:type="spellStart"/>
            <w:r>
              <w:rPr>
                <w:rFonts w:ascii="Century Gothic" w:hAnsi="Century Gothic" w:cs="Tunga"/>
              </w:rPr>
              <w:t>eva</w:t>
            </w:r>
            <w:proofErr w:type="spellEnd"/>
            <w:r>
              <w:rPr>
                <w:rFonts w:ascii="Century Gothic" w:hAnsi="Century Gothic" w:cs="Tunga"/>
              </w:rPr>
              <w:t xml:space="preserve"> y lleva un cordón como modo de sujeción y adaptabilidad.</w:t>
            </w:r>
            <w:r w:rsidR="008C76E6">
              <w:rPr>
                <w:rFonts w:ascii="Century Gothic" w:hAnsi="Century Gothic" w:cs="Tunga"/>
              </w:rPr>
              <w:t xml:space="preserve"> La goma </w:t>
            </w:r>
            <w:proofErr w:type="spellStart"/>
            <w:r w:rsidR="008C76E6">
              <w:rPr>
                <w:rFonts w:ascii="Century Gothic" w:hAnsi="Century Gothic" w:cs="Tunga"/>
              </w:rPr>
              <w:t>eva</w:t>
            </w:r>
            <w:proofErr w:type="spellEnd"/>
            <w:r w:rsidR="008C76E6" w:rsidRPr="008C76E6">
              <w:rPr>
                <w:rFonts w:ascii="Georgia" w:eastAsia="+mn-ea" w:hAnsi="Georgia" w:cs="+mn-cs"/>
                <w:color w:val="000000"/>
                <w:kern w:val="24"/>
                <w:sz w:val="54"/>
                <w:szCs w:val="54"/>
                <w:lang w:eastAsia="es-ES"/>
              </w:rPr>
              <w:t xml:space="preserve"> </w:t>
            </w:r>
            <w:r w:rsidR="008C76E6">
              <w:rPr>
                <w:rFonts w:ascii="Century Gothic" w:hAnsi="Century Gothic" w:cs="Tunga"/>
              </w:rPr>
              <w:t>e</w:t>
            </w:r>
            <w:r w:rsidR="00B80B23" w:rsidRPr="008C76E6">
              <w:rPr>
                <w:rFonts w:ascii="Century Gothic" w:hAnsi="Century Gothic" w:cs="Tunga"/>
              </w:rPr>
              <w:t>s un polímero termoplástico.</w:t>
            </w:r>
            <w:r w:rsidR="008C76E6">
              <w:rPr>
                <w:rFonts w:ascii="Century Gothic" w:hAnsi="Century Gothic" w:cs="Tunga"/>
              </w:rPr>
              <w:t xml:space="preserve"> </w:t>
            </w:r>
            <w:r w:rsidR="00B80B23" w:rsidRPr="008C76E6">
              <w:rPr>
                <w:rFonts w:ascii="Century Gothic" w:hAnsi="Century Gothic" w:cs="Tunga"/>
              </w:rPr>
              <w:t xml:space="preserve">Material suave </w:t>
            </w:r>
            <w:r w:rsidR="007A7CDE" w:rsidRPr="008C76E6">
              <w:rPr>
                <w:rFonts w:ascii="Century Gothic" w:hAnsi="Century Gothic" w:cs="Tunga"/>
              </w:rPr>
              <w:t>y moldeable</w:t>
            </w:r>
            <w:r w:rsidR="00B80B23" w:rsidRPr="008C76E6">
              <w:rPr>
                <w:rFonts w:ascii="Century Gothic" w:hAnsi="Century Gothic" w:cs="Tunga"/>
              </w:rPr>
              <w:t xml:space="preserve"> con la aplicación de calor.</w:t>
            </w:r>
            <w:r w:rsidR="008C76E6">
              <w:rPr>
                <w:rFonts w:ascii="Century Gothic" w:hAnsi="Century Gothic" w:cs="Tunga"/>
              </w:rPr>
              <w:t xml:space="preserve"> </w:t>
            </w:r>
            <w:r w:rsidR="007A7CDE">
              <w:rPr>
                <w:rFonts w:ascii="Century Gothic" w:hAnsi="Century Gothic" w:cs="Tunga"/>
              </w:rPr>
              <w:t xml:space="preserve">Muy barato y se compra </w:t>
            </w:r>
            <w:r w:rsidR="00B57386">
              <w:rPr>
                <w:rFonts w:ascii="Century Gothic" w:hAnsi="Century Gothic" w:cs="Tunga"/>
              </w:rPr>
              <w:t xml:space="preserve">en </w:t>
            </w:r>
            <w:r w:rsidR="00B57386" w:rsidRPr="008C76E6">
              <w:rPr>
                <w:rFonts w:ascii="Century Gothic" w:hAnsi="Century Gothic" w:cs="Tunga"/>
              </w:rPr>
              <w:t>láminas</w:t>
            </w:r>
            <w:r w:rsidR="00B80B23" w:rsidRPr="008C76E6">
              <w:rPr>
                <w:rFonts w:ascii="Century Gothic" w:hAnsi="Century Gothic" w:cs="Tunga"/>
              </w:rPr>
              <w:t>.</w:t>
            </w:r>
          </w:p>
        </w:tc>
      </w:tr>
      <w:tr w:rsidR="0034243A" w:rsidRPr="006C0DCE" w:rsidTr="00B57386">
        <w:tc>
          <w:tcPr>
            <w:tcW w:w="2782" w:type="dxa"/>
            <w:tcBorders>
              <w:right w:val="nil"/>
            </w:tcBorders>
            <w:shd w:val="clear" w:color="auto" w:fill="auto"/>
          </w:tcPr>
          <w:p w:rsidR="0034243A" w:rsidRPr="00621EDD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  <w:shd w:val="clear" w:color="auto" w:fill="auto"/>
          </w:tcPr>
          <w:p w:rsidR="0034243A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hAnsi="Century Gothic" w:cs="Tunga"/>
                <w:b/>
              </w:rPr>
            </w:pPr>
          </w:p>
          <w:p w:rsidR="00B57386" w:rsidRPr="006C0DCE" w:rsidRDefault="00B57386" w:rsidP="008447BF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hAnsi="Century Gothic" w:cs="Tunga"/>
                <w:b/>
              </w:rPr>
            </w:pPr>
          </w:p>
        </w:tc>
      </w:tr>
      <w:tr w:rsidR="0034243A" w:rsidRPr="006C0DCE" w:rsidTr="00B57386">
        <w:tc>
          <w:tcPr>
            <w:tcW w:w="2782" w:type="dxa"/>
            <w:tcBorders>
              <w:bottom w:val="nil"/>
            </w:tcBorders>
            <w:shd w:val="clear" w:color="auto" w:fill="auto"/>
          </w:tcPr>
          <w:p w:rsidR="0034243A" w:rsidRPr="00B51C95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right="154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>Proceso de elaboración</w:t>
            </w:r>
          </w:p>
        </w:tc>
        <w:tc>
          <w:tcPr>
            <w:tcW w:w="6190" w:type="dxa"/>
            <w:tcBorders>
              <w:bottom w:val="nil"/>
            </w:tcBorders>
            <w:shd w:val="clear" w:color="auto" w:fill="auto"/>
          </w:tcPr>
          <w:p w:rsidR="007A7CDE" w:rsidRDefault="007A7CDE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>1º</w:t>
            </w:r>
          </w:p>
          <w:p w:rsidR="004D3D4E" w:rsidRDefault="007A7CDE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 w:rsidRPr="00926485">
              <w:rPr>
                <w:rFonts w:ascii="Century Gothic" w:hAnsi="Century Gothic" w:cs="Tunga"/>
              </w:rPr>
              <w:t>Medimos</w:t>
            </w:r>
            <w:r w:rsidR="00B80B23" w:rsidRPr="00926485">
              <w:rPr>
                <w:rFonts w:ascii="Century Gothic" w:hAnsi="Century Gothic" w:cs="Tunga"/>
              </w:rPr>
              <w:t xml:space="preserve"> el ancho de la mano del paciente y trazamos una línea (del doble de la medida) en la lámina.</w:t>
            </w:r>
          </w:p>
          <w:p w:rsidR="007A7CDE" w:rsidRPr="00926485" w:rsidRDefault="007A7CDE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</w:p>
          <w:p w:rsidR="007A7CDE" w:rsidRDefault="007A7CDE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lastRenderedPageBreak/>
              <w:t>2º</w:t>
            </w:r>
          </w:p>
          <w:p w:rsidR="004D3D4E" w:rsidRDefault="007A7CDE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 w:rsidRPr="00926485">
              <w:rPr>
                <w:rFonts w:ascii="Century Gothic" w:hAnsi="Century Gothic" w:cs="Tunga"/>
              </w:rPr>
              <w:t>Medidos</w:t>
            </w:r>
            <w:r w:rsidR="00B80B23" w:rsidRPr="00926485">
              <w:rPr>
                <w:rFonts w:ascii="Century Gothic" w:hAnsi="Century Gothic" w:cs="Tunga"/>
              </w:rPr>
              <w:t xml:space="preserve"> el largo que queremos proteger (en este caso lo que mida la zona de las cabezas de los metas). Lo indicamos en la lámina y obtendremos un rectángulo. </w:t>
            </w:r>
          </w:p>
          <w:p w:rsidR="00B57386" w:rsidRPr="00926485" w:rsidRDefault="00B57386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</w:p>
          <w:p w:rsidR="007A7CDE" w:rsidRDefault="00B80B23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 w:rsidRPr="00926485">
              <w:rPr>
                <w:rFonts w:ascii="Century Gothic" w:hAnsi="Century Gothic" w:cs="Tunga"/>
              </w:rPr>
              <w:t xml:space="preserve">3º </w:t>
            </w:r>
          </w:p>
          <w:p w:rsidR="004D3D4E" w:rsidRDefault="00B80B23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 w:rsidRPr="00926485">
              <w:rPr>
                <w:rFonts w:ascii="Century Gothic" w:hAnsi="Century Gothic" w:cs="Tunga"/>
              </w:rPr>
              <w:t xml:space="preserve">Cortamos el rectángulo y lo doblamos colocándolo sobre la zona a proteger </w:t>
            </w:r>
            <w:r w:rsidR="00B57386" w:rsidRPr="00926485">
              <w:rPr>
                <w:rFonts w:ascii="Century Gothic" w:hAnsi="Century Gothic" w:cs="Tunga"/>
              </w:rPr>
              <w:t>(mano</w:t>
            </w:r>
            <w:r w:rsidRPr="00926485">
              <w:rPr>
                <w:rFonts w:ascii="Century Gothic" w:hAnsi="Century Gothic" w:cs="Tunga"/>
              </w:rPr>
              <w:t>).</w:t>
            </w:r>
          </w:p>
          <w:p w:rsidR="00B57386" w:rsidRPr="00926485" w:rsidRDefault="00B57386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</w:p>
          <w:p w:rsidR="00B57386" w:rsidRDefault="00B80B23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 w:rsidRPr="00926485">
              <w:rPr>
                <w:rFonts w:ascii="Century Gothic" w:hAnsi="Century Gothic" w:cs="Tunga"/>
              </w:rPr>
              <w:t xml:space="preserve">4º </w:t>
            </w:r>
          </w:p>
          <w:p w:rsidR="004D3D4E" w:rsidRDefault="00B80B23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 w:rsidRPr="00926485">
              <w:rPr>
                <w:rFonts w:ascii="Century Gothic" w:hAnsi="Century Gothic" w:cs="Tunga"/>
              </w:rPr>
              <w:t>En cada extremo del rectángulo realizamos 2 agujeros, donde introduciremos un cordón (</w:t>
            </w:r>
            <w:r w:rsidR="00B57386" w:rsidRPr="00926485">
              <w:rPr>
                <w:rFonts w:ascii="Century Gothic" w:hAnsi="Century Gothic" w:cs="Tunga"/>
              </w:rPr>
              <w:t>sujeción</w:t>
            </w:r>
            <w:r w:rsidRPr="00926485">
              <w:rPr>
                <w:rFonts w:ascii="Century Gothic" w:hAnsi="Century Gothic" w:cs="Tunga"/>
              </w:rPr>
              <w:t>).</w:t>
            </w:r>
          </w:p>
          <w:p w:rsidR="00B57386" w:rsidRPr="00926485" w:rsidRDefault="00B57386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</w:p>
          <w:p w:rsidR="00B57386" w:rsidRDefault="00B80B23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 w:rsidRPr="00926485">
              <w:rPr>
                <w:rFonts w:ascii="Century Gothic" w:hAnsi="Century Gothic" w:cs="Tunga"/>
              </w:rPr>
              <w:t xml:space="preserve">5º </w:t>
            </w:r>
          </w:p>
          <w:p w:rsidR="004D3D4E" w:rsidRPr="00926485" w:rsidRDefault="00B80B23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 w:rsidRPr="00926485">
              <w:rPr>
                <w:rFonts w:ascii="Century Gothic" w:hAnsi="Century Gothic" w:cs="Tunga"/>
              </w:rPr>
              <w:t>Ya introducido el cordón realizaremos un nudo básico de Macramé (uso fácil y sin riesgo de que se desate)</w:t>
            </w:r>
            <w:r w:rsidR="00B57386">
              <w:rPr>
                <w:rFonts w:ascii="Century Gothic" w:hAnsi="Century Gothic" w:cs="Tunga"/>
              </w:rPr>
              <w:t>.</w:t>
            </w:r>
          </w:p>
          <w:p w:rsidR="00B57386" w:rsidRDefault="00B57386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</w:p>
          <w:p w:rsidR="00B57386" w:rsidRDefault="00B80B23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 w:rsidRPr="00926485">
              <w:rPr>
                <w:rFonts w:ascii="Century Gothic" w:hAnsi="Century Gothic" w:cs="Tunga"/>
              </w:rPr>
              <w:t xml:space="preserve">6º </w:t>
            </w:r>
          </w:p>
          <w:p w:rsidR="0034243A" w:rsidRPr="006C0DCE" w:rsidRDefault="00B80B23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97"/>
              <w:rPr>
                <w:rFonts w:ascii="Century Gothic" w:hAnsi="Century Gothic" w:cs="Tunga"/>
              </w:rPr>
            </w:pPr>
            <w:r w:rsidRPr="00926485">
              <w:rPr>
                <w:rFonts w:ascii="Century Gothic" w:hAnsi="Century Gothic" w:cs="Tunga"/>
              </w:rPr>
              <w:t xml:space="preserve">Por último, colocamos la </w:t>
            </w:r>
            <w:r w:rsidR="00B57386" w:rsidRPr="00926485">
              <w:rPr>
                <w:rFonts w:ascii="Century Gothic" w:hAnsi="Century Gothic" w:cs="Tunga"/>
              </w:rPr>
              <w:t>ortesis</w:t>
            </w:r>
            <w:r w:rsidRPr="00926485">
              <w:rPr>
                <w:rFonts w:ascii="Century Gothic" w:hAnsi="Century Gothic" w:cs="Tunga"/>
              </w:rPr>
              <w:t xml:space="preserve"> y la ajustamos a nuestra </w:t>
            </w:r>
            <w:r w:rsidR="00B57386" w:rsidRPr="00926485">
              <w:rPr>
                <w:rFonts w:ascii="Century Gothic" w:hAnsi="Century Gothic" w:cs="Tunga"/>
              </w:rPr>
              <w:t>comodidad.</w:t>
            </w:r>
          </w:p>
        </w:tc>
      </w:tr>
      <w:tr w:rsidR="0034243A" w:rsidRPr="006C0DCE" w:rsidTr="00B57386">
        <w:tc>
          <w:tcPr>
            <w:tcW w:w="2782" w:type="dxa"/>
            <w:tcBorders>
              <w:right w:val="nil"/>
            </w:tcBorders>
            <w:shd w:val="clear" w:color="auto" w:fill="auto"/>
          </w:tcPr>
          <w:p w:rsidR="0034243A" w:rsidRPr="00621EDD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  <w:shd w:val="clear" w:color="auto" w:fill="auto"/>
          </w:tcPr>
          <w:p w:rsidR="0034243A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hAnsi="Century Gothic" w:cs="Tunga"/>
                <w:b/>
              </w:rPr>
            </w:pPr>
          </w:p>
          <w:p w:rsidR="00B57386" w:rsidRPr="006C0DCE" w:rsidRDefault="00B57386" w:rsidP="008447BF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hAnsi="Century Gothic" w:cs="Tunga"/>
                <w:b/>
              </w:rPr>
            </w:pPr>
          </w:p>
        </w:tc>
      </w:tr>
      <w:tr w:rsidR="0034243A" w:rsidRPr="006C0DCE" w:rsidTr="00B57386">
        <w:tc>
          <w:tcPr>
            <w:tcW w:w="2782" w:type="dxa"/>
            <w:tcBorders>
              <w:bottom w:val="nil"/>
            </w:tcBorders>
            <w:shd w:val="clear" w:color="auto" w:fill="auto"/>
          </w:tcPr>
          <w:p w:rsidR="0034243A" w:rsidRPr="00B51C95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>Precauciones</w:t>
            </w:r>
          </w:p>
        </w:tc>
        <w:tc>
          <w:tcPr>
            <w:tcW w:w="6190" w:type="dxa"/>
            <w:tcBorders>
              <w:bottom w:val="nil"/>
            </w:tcBorders>
            <w:shd w:val="clear" w:color="auto" w:fill="auto"/>
          </w:tcPr>
          <w:p w:rsidR="0034243A" w:rsidRPr="006C0DCE" w:rsidRDefault="008C76E6" w:rsidP="008447BF">
            <w:pPr>
              <w:tabs>
                <w:tab w:val="center" w:pos="4252"/>
                <w:tab w:val="right" w:pos="8504"/>
              </w:tabs>
              <w:spacing w:before="120" w:after="120"/>
              <w:ind w:left="227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 xml:space="preserve">No aplicar calor, debido a que se moldea la goma </w:t>
            </w:r>
            <w:proofErr w:type="spellStart"/>
            <w:r>
              <w:rPr>
                <w:rFonts w:ascii="Century Gothic" w:hAnsi="Century Gothic" w:cs="Tunga"/>
              </w:rPr>
              <w:t>eva</w:t>
            </w:r>
            <w:proofErr w:type="spellEnd"/>
            <w:r>
              <w:rPr>
                <w:rFonts w:ascii="Century Gothic" w:hAnsi="Century Gothic" w:cs="Tunga"/>
              </w:rPr>
              <w:t xml:space="preserve"> y pierde su calidad de uso. Tampoco mojar mucha la </w:t>
            </w:r>
            <w:r w:rsidR="00B57386">
              <w:rPr>
                <w:rFonts w:ascii="Century Gothic" w:hAnsi="Century Gothic" w:cs="Tunga"/>
              </w:rPr>
              <w:t>ortesis</w:t>
            </w:r>
          </w:p>
        </w:tc>
      </w:tr>
      <w:tr w:rsidR="0034243A" w:rsidRPr="006C0DCE" w:rsidTr="00B57386">
        <w:tc>
          <w:tcPr>
            <w:tcW w:w="2782" w:type="dxa"/>
            <w:tcBorders>
              <w:right w:val="nil"/>
            </w:tcBorders>
            <w:shd w:val="clear" w:color="auto" w:fill="auto"/>
          </w:tcPr>
          <w:p w:rsidR="0034243A" w:rsidRPr="002C1D8D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rPr>
                <w:rFonts w:ascii="Century Gothic" w:hAnsi="Century Gothic" w:cs="Tunga"/>
              </w:rPr>
            </w:pPr>
          </w:p>
        </w:tc>
        <w:tc>
          <w:tcPr>
            <w:tcW w:w="6190" w:type="dxa"/>
            <w:tcBorders>
              <w:left w:val="nil"/>
            </w:tcBorders>
            <w:shd w:val="clear" w:color="auto" w:fill="auto"/>
          </w:tcPr>
          <w:p w:rsidR="0034243A" w:rsidRPr="006C0DCE" w:rsidRDefault="0034243A" w:rsidP="008447BF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entury Gothic" w:hAnsi="Century Gothic" w:cs="Tunga"/>
              </w:rPr>
            </w:pPr>
          </w:p>
        </w:tc>
      </w:tr>
      <w:tr w:rsidR="0034243A" w:rsidRPr="006C0DCE" w:rsidTr="00B57386">
        <w:trPr>
          <w:trHeight w:val="3544"/>
        </w:trPr>
        <w:tc>
          <w:tcPr>
            <w:tcW w:w="2782" w:type="dxa"/>
            <w:shd w:val="clear" w:color="auto" w:fill="auto"/>
          </w:tcPr>
          <w:p w:rsidR="0034243A" w:rsidRDefault="0034243A" w:rsidP="00B57386">
            <w:pPr>
              <w:tabs>
                <w:tab w:val="center" w:pos="4252"/>
                <w:tab w:val="right" w:pos="8504"/>
              </w:tabs>
              <w:spacing w:before="120" w:after="120"/>
              <w:ind w:right="278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 w:rsidRPr="004B4513"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lastRenderedPageBreak/>
              <w:t>Autores y  datos de contacto</w:t>
            </w:r>
          </w:p>
          <w:p w:rsidR="0038369A" w:rsidRPr="009E6F24" w:rsidRDefault="0038369A" w:rsidP="00B57386">
            <w:pPr>
              <w:tabs>
                <w:tab w:val="center" w:pos="4252"/>
                <w:tab w:val="right" w:pos="8504"/>
              </w:tabs>
              <w:spacing w:before="120" w:after="120"/>
              <w:ind w:right="278"/>
              <w:jc w:val="right"/>
              <w:rPr>
                <w:rFonts w:ascii="Century Gothic" w:hAnsi="Century Gothic" w:cs="Tunga"/>
                <w:b/>
                <w:color w:val="694366"/>
                <w:sz w:val="20"/>
                <w:szCs w:val="20"/>
              </w:rPr>
            </w:pPr>
          </w:p>
        </w:tc>
        <w:tc>
          <w:tcPr>
            <w:tcW w:w="6190" w:type="dxa"/>
            <w:shd w:val="clear" w:color="auto" w:fill="auto"/>
          </w:tcPr>
          <w:p w:rsidR="0034243A" w:rsidRPr="006C0DCE" w:rsidRDefault="00F13CA8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 w:rsidRPr="00B57386">
              <w:rPr>
                <w:rFonts w:ascii="Century Gothic" w:hAnsi="Century Gothic" w:cs="Tunga"/>
                <w:b/>
              </w:rPr>
              <w:t>Apellidos:</w:t>
            </w:r>
            <w:r>
              <w:rPr>
                <w:rFonts w:ascii="Century Gothic" w:hAnsi="Century Gothic" w:cs="Tunga"/>
              </w:rPr>
              <w:t xml:space="preserve"> </w:t>
            </w:r>
            <w:r w:rsidR="008C76E6">
              <w:rPr>
                <w:rFonts w:ascii="Century Gothic" w:hAnsi="Century Gothic" w:cs="Tunga"/>
              </w:rPr>
              <w:t>López García</w:t>
            </w:r>
          </w:p>
          <w:p w:rsidR="0034243A" w:rsidRPr="006C0DCE" w:rsidRDefault="00F13CA8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 w:rsidRPr="00B57386">
              <w:rPr>
                <w:rFonts w:ascii="Century Gothic" w:hAnsi="Century Gothic" w:cs="Tunga"/>
                <w:b/>
              </w:rPr>
              <w:t>Nombre:</w:t>
            </w:r>
            <w:r>
              <w:rPr>
                <w:rFonts w:ascii="Century Gothic" w:hAnsi="Century Gothic" w:cs="Tunga"/>
              </w:rPr>
              <w:t xml:space="preserve"> </w:t>
            </w:r>
            <w:proofErr w:type="spellStart"/>
            <w:r w:rsidR="008C76E6">
              <w:rPr>
                <w:rFonts w:ascii="Century Gothic" w:hAnsi="Century Gothic" w:cs="Tunga"/>
              </w:rPr>
              <w:t>Anxo</w:t>
            </w:r>
            <w:proofErr w:type="spellEnd"/>
          </w:p>
          <w:p w:rsidR="0034243A" w:rsidRPr="006C0DCE" w:rsidRDefault="00F13CA8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 w:rsidRPr="00B57386">
              <w:rPr>
                <w:rFonts w:ascii="Century Gothic" w:hAnsi="Century Gothic" w:cs="Tunga"/>
                <w:b/>
              </w:rPr>
              <w:t>Dirección:</w:t>
            </w:r>
            <w:r>
              <w:rPr>
                <w:rFonts w:ascii="Century Gothic" w:hAnsi="Century Gothic" w:cs="Tunga"/>
              </w:rPr>
              <w:t xml:space="preserve"> </w:t>
            </w:r>
            <w:r w:rsidR="008C76E6">
              <w:rPr>
                <w:rFonts w:ascii="Century Gothic" w:hAnsi="Century Gothic" w:cs="Tunga"/>
              </w:rPr>
              <w:t xml:space="preserve">calle </w:t>
            </w:r>
            <w:proofErr w:type="spellStart"/>
            <w:r w:rsidR="008C76E6">
              <w:rPr>
                <w:rFonts w:ascii="Century Gothic" w:hAnsi="Century Gothic" w:cs="Tunga"/>
              </w:rPr>
              <w:t>Vimieiro</w:t>
            </w:r>
            <w:proofErr w:type="spellEnd"/>
            <w:r w:rsidR="008C76E6">
              <w:rPr>
                <w:rFonts w:ascii="Century Gothic" w:hAnsi="Century Gothic" w:cs="Tunga"/>
              </w:rPr>
              <w:t xml:space="preserve"> nº1 , 3ºb</w:t>
            </w:r>
          </w:p>
          <w:p w:rsidR="0034243A" w:rsidRPr="006C0DCE" w:rsidRDefault="00B57386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  <w:b/>
              </w:rPr>
              <w:t>Código Postal</w:t>
            </w:r>
            <w:r w:rsidR="00F13CA8" w:rsidRPr="00B57386">
              <w:rPr>
                <w:rFonts w:ascii="Century Gothic" w:hAnsi="Century Gothic" w:cs="Tunga"/>
                <w:b/>
              </w:rPr>
              <w:t>:</w:t>
            </w:r>
            <w:r w:rsidR="00F13CA8">
              <w:rPr>
                <w:rFonts w:ascii="Century Gothic" w:hAnsi="Century Gothic" w:cs="Tunga"/>
              </w:rPr>
              <w:t xml:space="preserve"> </w:t>
            </w:r>
            <w:r w:rsidR="008C76E6">
              <w:rPr>
                <w:rFonts w:ascii="Century Gothic" w:hAnsi="Century Gothic" w:cs="Tunga"/>
              </w:rPr>
              <w:t>15930</w:t>
            </w:r>
          </w:p>
          <w:p w:rsidR="0034243A" w:rsidRPr="006C0DCE" w:rsidRDefault="00F13CA8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 w:rsidRPr="00B57386">
              <w:rPr>
                <w:rFonts w:ascii="Century Gothic" w:hAnsi="Century Gothic" w:cs="Tunga"/>
                <w:b/>
              </w:rPr>
              <w:t>Ciudad:</w:t>
            </w:r>
            <w:r>
              <w:rPr>
                <w:rFonts w:ascii="Century Gothic" w:hAnsi="Century Gothic" w:cs="Tunga"/>
              </w:rPr>
              <w:t xml:space="preserve"> </w:t>
            </w:r>
            <w:proofErr w:type="spellStart"/>
            <w:r w:rsidR="008C76E6">
              <w:rPr>
                <w:rFonts w:ascii="Century Gothic" w:hAnsi="Century Gothic" w:cs="Tunga"/>
              </w:rPr>
              <w:t>Boiro</w:t>
            </w:r>
            <w:proofErr w:type="spellEnd"/>
            <w:r w:rsidR="008C76E6">
              <w:rPr>
                <w:rFonts w:ascii="Century Gothic" w:hAnsi="Century Gothic" w:cs="Tunga"/>
              </w:rPr>
              <w:t xml:space="preserve"> (A Coruña)</w:t>
            </w:r>
          </w:p>
          <w:p w:rsidR="0034243A" w:rsidRPr="006C0DCE" w:rsidRDefault="00F13CA8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 w:rsidRPr="00B57386">
              <w:rPr>
                <w:rFonts w:ascii="Century Gothic" w:hAnsi="Century Gothic" w:cs="Tunga"/>
                <w:b/>
              </w:rPr>
              <w:t>País:</w:t>
            </w:r>
            <w:r>
              <w:rPr>
                <w:rFonts w:ascii="Century Gothic" w:hAnsi="Century Gothic" w:cs="Tunga"/>
              </w:rPr>
              <w:t xml:space="preserve"> </w:t>
            </w:r>
            <w:r w:rsidR="008C76E6">
              <w:rPr>
                <w:rFonts w:ascii="Century Gothic" w:hAnsi="Century Gothic" w:cs="Tunga"/>
              </w:rPr>
              <w:t>España</w:t>
            </w:r>
          </w:p>
          <w:p w:rsidR="0034243A" w:rsidRPr="006C0DCE" w:rsidRDefault="00F13CA8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 w:rsidRPr="00B57386">
              <w:rPr>
                <w:rFonts w:ascii="Century Gothic" w:hAnsi="Century Gothic" w:cs="Tunga"/>
                <w:b/>
              </w:rPr>
              <w:t xml:space="preserve">Teléfono: </w:t>
            </w:r>
            <w:r w:rsidR="008C76E6">
              <w:rPr>
                <w:rFonts w:ascii="Century Gothic" w:hAnsi="Century Gothic" w:cs="Tunga"/>
              </w:rPr>
              <w:t>678204148- 981848634</w:t>
            </w:r>
          </w:p>
          <w:p w:rsidR="0034243A" w:rsidRPr="007732A0" w:rsidRDefault="00B57386" w:rsidP="00B57386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  <w:b/>
              </w:rPr>
              <w:t>Correo electrónico</w:t>
            </w:r>
            <w:r w:rsidR="0034243A" w:rsidRPr="00B57386">
              <w:rPr>
                <w:rFonts w:ascii="Century Gothic" w:hAnsi="Century Gothic" w:cs="Tunga"/>
                <w:b/>
              </w:rPr>
              <w:t>:</w:t>
            </w:r>
            <w:r w:rsidR="0034243A" w:rsidRPr="006C0DCE">
              <w:rPr>
                <w:rFonts w:ascii="Century Gothic" w:hAnsi="Century Gothic" w:cs="Tunga"/>
              </w:rPr>
              <w:t xml:space="preserve"> </w:t>
            </w:r>
            <w:r w:rsidR="00F13CA8">
              <w:rPr>
                <w:rFonts w:ascii="Century Gothic" w:hAnsi="Century Gothic" w:cs="Tunga"/>
              </w:rPr>
              <w:t xml:space="preserve"> </w:t>
            </w:r>
            <w:r w:rsidR="008C76E6">
              <w:rPr>
                <w:rFonts w:ascii="Century Gothic" w:hAnsi="Century Gothic" w:cs="Tunga"/>
              </w:rPr>
              <w:t>anxinholopez@hotmail.es</w:t>
            </w:r>
          </w:p>
        </w:tc>
      </w:tr>
    </w:tbl>
    <w:p w:rsidR="0034243A" w:rsidRDefault="00EE061F" w:rsidP="00EE061F">
      <w:r>
        <w:t xml:space="preserve"> </w:t>
      </w:r>
    </w:p>
    <w:p w:rsidR="008E42FA" w:rsidRDefault="008E42FA" w:rsidP="008E42FA">
      <w:pPr>
        <w:jc w:val="center"/>
        <w:rPr>
          <w:rFonts w:ascii="Century Gothic" w:hAnsi="Century Gothic" w:cs="Courier"/>
          <w:b/>
          <w:color w:val="734970"/>
          <w:sz w:val="36"/>
          <w:szCs w:val="36"/>
          <w:lang w:eastAsia="es-ES"/>
        </w:rPr>
      </w:pPr>
      <w:r>
        <w:br w:type="page"/>
      </w:r>
      <w:r>
        <w:rPr>
          <w:rFonts w:ascii="Century Gothic" w:hAnsi="Century Gothic" w:cs="Courier"/>
          <w:b/>
          <w:color w:val="734970"/>
          <w:sz w:val="36"/>
          <w:szCs w:val="36"/>
          <w:lang w:eastAsia="es-ES"/>
        </w:rPr>
        <w:lastRenderedPageBreak/>
        <w:t>Galería de imágenes</w:t>
      </w:r>
      <w:r w:rsidR="008447BF">
        <w:rPr>
          <w:rFonts w:ascii="Century Gothic" w:hAnsi="Century Gothic" w:cs="Courier"/>
          <w:b/>
          <w:color w:val="734970"/>
          <w:sz w:val="36"/>
          <w:szCs w:val="36"/>
          <w:lang w:eastAsia="es-ES"/>
        </w:rPr>
        <w:t>.</w:t>
      </w:r>
    </w:p>
    <w:p w:rsidR="008E42FA" w:rsidRPr="00A30548" w:rsidRDefault="008E42FA" w:rsidP="008E42FA">
      <w:pPr>
        <w:jc w:val="center"/>
        <w:rPr>
          <w:rFonts w:ascii="Century Gothic" w:hAnsi="Century Gothic" w:cs="Courier"/>
          <w:b/>
          <w:color w:val="734970"/>
          <w:sz w:val="6"/>
          <w:szCs w:val="6"/>
          <w:lang w:eastAsia="es-ES"/>
        </w:rPr>
      </w:pPr>
    </w:p>
    <w:tbl>
      <w:tblPr>
        <w:tblW w:w="0" w:type="auto"/>
        <w:tblInd w:w="38" w:type="dxa"/>
        <w:tblBorders>
          <w:top w:val="single" w:sz="24" w:space="0" w:color="9AC26B"/>
          <w:bottom w:val="single" w:sz="24" w:space="0" w:color="9AC26B"/>
          <w:insideH w:val="single" w:sz="24" w:space="0" w:color="9AC26B"/>
          <w:insideV w:val="single" w:sz="24" w:space="0" w:color="9AC26B"/>
        </w:tblBorders>
        <w:tblLook w:val="01E0" w:firstRow="1" w:lastRow="1" w:firstColumn="1" w:lastColumn="1" w:noHBand="0" w:noVBand="0"/>
      </w:tblPr>
      <w:tblGrid>
        <w:gridCol w:w="8406"/>
      </w:tblGrid>
      <w:tr w:rsidR="008E42FA">
        <w:tc>
          <w:tcPr>
            <w:tcW w:w="8644" w:type="dxa"/>
            <w:tcBorders>
              <w:left w:val="single" w:sz="24" w:space="0" w:color="9AC26B"/>
              <w:bottom w:val="nil"/>
              <w:right w:val="single" w:sz="24" w:space="0" w:color="9AC26B"/>
            </w:tcBorders>
          </w:tcPr>
          <w:p w:rsidR="008E42FA" w:rsidRPr="0088079E" w:rsidRDefault="008E42FA" w:rsidP="00E93446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8E42FA">
        <w:tc>
          <w:tcPr>
            <w:tcW w:w="8644" w:type="dxa"/>
            <w:tcBorders>
              <w:top w:val="nil"/>
              <w:bottom w:val="nil"/>
            </w:tcBorders>
          </w:tcPr>
          <w:p w:rsidR="00926485" w:rsidRPr="0088079E" w:rsidRDefault="00926485" w:rsidP="008447BF">
            <w:pPr>
              <w:jc w:val="center"/>
              <w:rPr>
                <w:rFonts w:ascii="Times New Roman" w:eastAsia="Times New Roman" w:hAnsi="Times New Roman"/>
              </w:rPr>
            </w:pPr>
            <w:r w:rsidRPr="00926485">
              <w:rPr>
                <w:rFonts w:ascii="Times New Roman" w:eastAsia="Times New Roman" w:hAnsi="Times New Roman"/>
                <w:noProof/>
                <w:lang w:eastAsia="es-ES"/>
              </w:rPr>
              <w:drawing>
                <wp:inline distT="0" distB="0" distL="0" distR="0">
                  <wp:extent cx="2240924" cy="1621816"/>
                  <wp:effectExtent l="0" t="0" r="6985" b="0"/>
                  <wp:docPr id="6" name="Imagen 1" descr="C:\Users\ANXO OCIO\Desktop\10406479_10203526049486442_1783888496262661922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ANXO OCIO\Desktop\10406479_10203526049486442_178388849626266192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564" cy="163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2FA">
        <w:tc>
          <w:tcPr>
            <w:tcW w:w="8644" w:type="dxa"/>
            <w:tcBorders>
              <w:top w:val="nil"/>
              <w:left w:val="single" w:sz="24" w:space="0" w:color="9AC26B"/>
              <w:right w:val="single" w:sz="24" w:space="0" w:color="9AC26B"/>
            </w:tcBorders>
          </w:tcPr>
          <w:p w:rsidR="008E42FA" w:rsidRPr="008447BF" w:rsidRDefault="008447BF" w:rsidP="00E93446">
            <w:pPr>
              <w:spacing w:after="40"/>
              <w:jc w:val="center"/>
              <w:rPr>
                <w:rFonts w:ascii="Century Gothic" w:eastAsia="Times New Roman" w:hAnsi="Century Gothic" w:cs="Arial"/>
              </w:rPr>
            </w:pPr>
            <w:r w:rsidRPr="008447BF">
              <w:rPr>
                <w:rFonts w:ascii="Century Gothic" w:eastAsia="Times New Roman" w:hAnsi="Century Gothic"/>
              </w:rPr>
              <w:t>Ortesis finalizada.</w:t>
            </w:r>
          </w:p>
        </w:tc>
      </w:tr>
    </w:tbl>
    <w:p w:rsidR="008E42FA" w:rsidRDefault="008E42FA" w:rsidP="008E42FA"/>
    <w:p w:rsidR="008E42FA" w:rsidRDefault="008E42FA" w:rsidP="008E42FA"/>
    <w:tbl>
      <w:tblPr>
        <w:tblW w:w="0" w:type="auto"/>
        <w:tblInd w:w="38" w:type="dxa"/>
        <w:tblBorders>
          <w:top w:val="single" w:sz="24" w:space="0" w:color="9AC26B"/>
          <w:bottom w:val="single" w:sz="24" w:space="0" w:color="9AC26B"/>
          <w:insideH w:val="single" w:sz="24" w:space="0" w:color="9AC26B"/>
          <w:insideV w:val="single" w:sz="24" w:space="0" w:color="9AC26B"/>
        </w:tblBorders>
        <w:tblLook w:val="01E0" w:firstRow="1" w:lastRow="1" w:firstColumn="1" w:lastColumn="1" w:noHBand="0" w:noVBand="0"/>
      </w:tblPr>
      <w:tblGrid>
        <w:gridCol w:w="8406"/>
      </w:tblGrid>
      <w:tr w:rsidR="008E42FA">
        <w:tc>
          <w:tcPr>
            <w:tcW w:w="8644" w:type="dxa"/>
            <w:tcBorders>
              <w:left w:val="single" w:sz="24" w:space="0" w:color="9AC26B"/>
              <w:bottom w:val="nil"/>
              <w:right w:val="single" w:sz="24" w:space="0" w:color="9AC26B"/>
            </w:tcBorders>
          </w:tcPr>
          <w:p w:rsidR="008E42FA" w:rsidRPr="0088079E" w:rsidRDefault="008E42FA" w:rsidP="00E93446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8E42FA">
        <w:tc>
          <w:tcPr>
            <w:tcW w:w="8644" w:type="dxa"/>
            <w:tcBorders>
              <w:top w:val="nil"/>
              <w:bottom w:val="nil"/>
            </w:tcBorders>
          </w:tcPr>
          <w:p w:rsidR="008E42FA" w:rsidRPr="0088079E" w:rsidRDefault="008447BF" w:rsidP="00E93446">
            <w:pPr>
              <w:jc w:val="center"/>
              <w:rPr>
                <w:rFonts w:ascii="Times New Roman" w:eastAsia="Times New Roman" w:hAnsi="Times New Roman"/>
              </w:rPr>
            </w:pPr>
            <w:r w:rsidRPr="00926485">
              <w:rPr>
                <w:rFonts w:ascii="Times New Roman" w:eastAsia="Times New Roman" w:hAnsi="Times New Roman"/>
                <w:noProof/>
                <w:sz w:val="6"/>
                <w:szCs w:val="6"/>
                <w:lang w:eastAsia="es-ES"/>
              </w:rPr>
              <w:drawing>
                <wp:inline distT="0" distB="0" distL="0" distR="0" wp14:anchorId="73470FE3" wp14:editId="08397BF1">
                  <wp:extent cx="3118139" cy="2323186"/>
                  <wp:effectExtent l="0" t="2540" r="3810" b="3810"/>
                  <wp:docPr id="8" name="Imagen 2" descr="C:\Users\ANXO OCIO\Desktop\photo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ANXO OCIO\Desktop\phot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46438" cy="2418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2FA">
        <w:tc>
          <w:tcPr>
            <w:tcW w:w="8644" w:type="dxa"/>
            <w:tcBorders>
              <w:top w:val="nil"/>
              <w:left w:val="single" w:sz="24" w:space="0" w:color="9AC26B"/>
              <w:right w:val="single" w:sz="24" w:space="0" w:color="9AC26B"/>
            </w:tcBorders>
          </w:tcPr>
          <w:p w:rsidR="008E42FA" w:rsidRPr="008447BF" w:rsidRDefault="008447BF" w:rsidP="00E93446">
            <w:pPr>
              <w:spacing w:after="40"/>
              <w:jc w:val="center"/>
              <w:rPr>
                <w:rFonts w:ascii="Century Gothic" w:eastAsia="Times New Roman" w:hAnsi="Century Gothic" w:cs="Arial"/>
              </w:rPr>
            </w:pPr>
            <w:r w:rsidRPr="008447BF">
              <w:rPr>
                <w:rFonts w:ascii="Century Gothic" w:eastAsia="Times New Roman" w:hAnsi="Century Gothic"/>
              </w:rPr>
              <w:t>Ortesis colocada, vista de zona de protección.</w:t>
            </w:r>
          </w:p>
        </w:tc>
      </w:tr>
    </w:tbl>
    <w:p w:rsidR="008E42FA" w:rsidRDefault="008E42FA" w:rsidP="008E42FA"/>
    <w:tbl>
      <w:tblPr>
        <w:tblW w:w="0" w:type="auto"/>
        <w:tblInd w:w="38" w:type="dxa"/>
        <w:tblBorders>
          <w:top w:val="single" w:sz="24" w:space="0" w:color="9AC26B"/>
          <w:bottom w:val="single" w:sz="24" w:space="0" w:color="9AC26B"/>
          <w:insideH w:val="single" w:sz="24" w:space="0" w:color="9AC26B"/>
          <w:insideV w:val="single" w:sz="24" w:space="0" w:color="9AC26B"/>
        </w:tblBorders>
        <w:tblLook w:val="01E0" w:firstRow="1" w:lastRow="1" w:firstColumn="1" w:lastColumn="1" w:noHBand="0" w:noVBand="0"/>
      </w:tblPr>
      <w:tblGrid>
        <w:gridCol w:w="8406"/>
      </w:tblGrid>
      <w:tr w:rsidR="008E42FA">
        <w:tc>
          <w:tcPr>
            <w:tcW w:w="8644" w:type="dxa"/>
            <w:tcBorders>
              <w:left w:val="single" w:sz="24" w:space="0" w:color="9AC26B"/>
              <w:bottom w:val="nil"/>
              <w:right w:val="single" w:sz="24" w:space="0" w:color="9AC26B"/>
            </w:tcBorders>
          </w:tcPr>
          <w:p w:rsidR="008E42FA" w:rsidRPr="0088079E" w:rsidRDefault="008E42FA" w:rsidP="00E93446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8E42FA">
        <w:tc>
          <w:tcPr>
            <w:tcW w:w="8644" w:type="dxa"/>
            <w:tcBorders>
              <w:top w:val="nil"/>
              <w:bottom w:val="nil"/>
            </w:tcBorders>
          </w:tcPr>
          <w:p w:rsidR="008E42FA" w:rsidRPr="0088079E" w:rsidRDefault="008447BF" w:rsidP="00E93446">
            <w:pPr>
              <w:jc w:val="center"/>
              <w:rPr>
                <w:rFonts w:ascii="Times New Roman" w:eastAsia="Times New Roman" w:hAnsi="Times New Roman"/>
              </w:rPr>
            </w:pPr>
            <w:r w:rsidRPr="00926485">
              <w:rPr>
                <w:rFonts w:ascii="Arial" w:eastAsia="Times New Roman" w:hAnsi="Arial" w:cs="Arial"/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48260</wp:posOffset>
                  </wp:positionH>
                  <wp:positionV relativeFrom="margin">
                    <wp:posOffset>662305</wp:posOffset>
                  </wp:positionV>
                  <wp:extent cx="5116830" cy="3807460"/>
                  <wp:effectExtent l="6985" t="0" r="0" b="0"/>
                  <wp:wrapSquare wrapText="bothSides"/>
                  <wp:docPr id="9" name="Imagen 3" descr="C:\Users\ANXO OCIO\Desktop\photo 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ANXO OCIO\Desktop\photo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116830" cy="3807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42FA">
        <w:tc>
          <w:tcPr>
            <w:tcW w:w="8644" w:type="dxa"/>
            <w:tcBorders>
              <w:top w:val="nil"/>
              <w:left w:val="single" w:sz="24" w:space="0" w:color="9AC26B"/>
              <w:right w:val="single" w:sz="24" w:space="0" w:color="9AC26B"/>
            </w:tcBorders>
          </w:tcPr>
          <w:p w:rsidR="00B57386" w:rsidRDefault="00B57386" w:rsidP="008447BF">
            <w:pPr>
              <w:spacing w:after="40"/>
              <w:jc w:val="center"/>
              <w:rPr>
                <w:rFonts w:ascii="Century Gothic" w:eastAsia="Times New Roman" w:hAnsi="Century Gothic" w:cs="Arial"/>
              </w:rPr>
            </w:pPr>
          </w:p>
          <w:p w:rsidR="00926485" w:rsidRPr="008447BF" w:rsidRDefault="008447BF" w:rsidP="008447BF">
            <w:pPr>
              <w:spacing w:after="40"/>
              <w:jc w:val="center"/>
              <w:rPr>
                <w:rFonts w:ascii="Century Gothic" w:eastAsia="Times New Roman" w:hAnsi="Century Gothic" w:cs="Arial"/>
              </w:rPr>
            </w:pPr>
            <w:r w:rsidRPr="008447BF">
              <w:rPr>
                <w:rFonts w:ascii="Century Gothic" w:eastAsia="Times New Roman" w:hAnsi="Century Gothic" w:cs="Arial"/>
              </w:rPr>
              <w:t>Ortesis colocada, vista zona de sujeción y adaptabilidad.</w:t>
            </w:r>
          </w:p>
        </w:tc>
      </w:tr>
    </w:tbl>
    <w:p w:rsidR="008E42FA" w:rsidRDefault="008E42FA" w:rsidP="008E42FA"/>
    <w:p w:rsidR="008E42FA" w:rsidRDefault="008E42FA" w:rsidP="008E42FA"/>
    <w:p w:rsidR="008447BF" w:rsidRDefault="008447BF" w:rsidP="008E42FA"/>
    <w:p w:rsidR="008447BF" w:rsidRDefault="008447BF" w:rsidP="008E42FA"/>
    <w:p w:rsidR="008447BF" w:rsidRDefault="008447BF" w:rsidP="008E42FA"/>
    <w:p w:rsidR="008447BF" w:rsidRDefault="008447BF" w:rsidP="008E42FA"/>
    <w:tbl>
      <w:tblPr>
        <w:tblW w:w="0" w:type="auto"/>
        <w:tblInd w:w="38" w:type="dxa"/>
        <w:tblBorders>
          <w:top w:val="single" w:sz="24" w:space="0" w:color="9AC26B"/>
          <w:bottom w:val="single" w:sz="24" w:space="0" w:color="9AC26B"/>
          <w:insideH w:val="single" w:sz="24" w:space="0" w:color="9AC26B"/>
          <w:insideV w:val="single" w:sz="24" w:space="0" w:color="9AC26B"/>
        </w:tblBorders>
        <w:tblLook w:val="01E0" w:firstRow="1" w:lastRow="1" w:firstColumn="1" w:lastColumn="1" w:noHBand="0" w:noVBand="0"/>
      </w:tblPr>
      <w:tblGrid>
        <w:gridCol w:w="8406"/>
      </w:tblGrid>
      <w:tr w:rsidR="008E42FA">
        <w:tc>
          <w:tcPr>
            <w:tcW w:w="8644" w:type="dxa"/>
            <w:tcBorders>
              <w:left w:val="single" w:sz="24" w:space="0" w:color="9AC26B"/>
              <w:bottom w:val="nil"/>
              <w:right w:val="single" w:sz="24" w:space="0" w:color="9AC26B"/>
            </w:tcBorders>
          </w:tcPr>
          <w:p w:rsidR="008E42FA" w:rsidRPr="0088079E" w:rsidRDefault="008E42FA" w:rsidP="00E93446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8E42FA">
        <w:tc>
          <w:tcPr>
            <w:tcW w:w="8644" w:type="dxa"/>
            <w:tcBorders>
              <w:top w:val="nil"/>
              <w:bottom w:val="nil"/>
            </w:tcBorders>
          </w:tcPr>
          <w:p w:rsidR="008E42FA" w:rsidRPr="0088079E" w:rsidRDefault="008447BF" w:rsidP="00E93446">
            <w:pPr>
              <w:jc w:val="center"/>
              <w:rPr>
                <w:rFonts w:ascii="Times New Roman" w:eastAsia="Times New Roman" w:hAnsi="Times New Roman"/>
              </w:rPr>
            </w:pPr>
            <w:r w:rsidRPr="00926485">
              <w:rPr>
                <w:rFonts w:ascii="Times New Roman" w:eastAsia="Times New Roman" w:hAnsi="Times New Roman"/>
                <w:noProof/>
                <w:lang w:eastAsia="es-ES"/>
              </w:rPr>
              <w:drawing>
                <wp:inline distT="0" distB="0" distL="0" distR="0" wp14:anchorId="149A891E" wp14:editId="078AFCFF">
                  <wp:extent cx="4572403" cy="3365545"/>
                  <wp:effectExtent l="0" t="609600" r="0" b="577850"/>
                  <wp:docPr id="10" name="Imagen 4" descr="C:\Users\ANXO OCIO\Desktop\photo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ANXO OCIO\Desktop\phot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594087" cy="3381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2FA">
        <w:tc>
          <w:tcPr>
            <w:tcW w:w="8644" w:type="dxa"/>
            <w:tcBorders>
              <w:top w:val="nil"/>
              <w:left w:val="single" w:sz="24" w:space="0" w:color="9AC26B"/>
              <w:right w:val="single" w:sz="24" w:space="0" w:color="9AC26B"/>
            </w:tcBorders>
          </w:tcPr>
          <w:p w:rsidR="008E42FA" w:rsidRPr="008447BF" w:rsidRDefault="008447BF" w:rsidP="00E93446">
            <w:pPr>
              <w:spacing w:after="40"/>
              <w:jc w:val="center"/>
              <w:rPr>
                <w:rFonts w:ascii="Century Gothic" w:eastAsia="Times New Roman" w:hAnsi="Century Gothic" w:cs="Arial"/>
              </w:rPr>
            </w:pPr>
            <w:r w:rsidRPr="008447BF">
              <w:rPr>
                <w:rFonts w:ascii="Century Gothic" w:eastAsia="Times New Roman" w:hAnsi="Century Gothic"/>
              </w:rPr>
              <w:t>Ortesis</w:t>
            </w:r>
            <w:r>
              <w:rPr>
                <w:rFonts w:ascii="Century Gothic" w:eastAsia="Times New Roman" w:hAnsi="Century Gothic"/>
              </w:rPr>
              <w:t xml:space="preserve"> colocada</w:t>
            </w:r>
            <w:r w:rsidRPr="008447BF">
              <w:rPr>
                <w:rFonts w:ascii="Century Gothic" w:eastAsia="Times New Roman" w:hAnsi="Century Gothic"/>
              </w:rPr>
              <w:t xml:space="preserve"> realizando su acción de protección sobre una ayuda técnica (en este caso sobre una muleta).</w:t>
            </w:r>
          </w:p>
        </w:tc>
      </w:tr>
    </w:tbl>
    <w:p w:rsidR="0034243A" w:rsidRDefault="0034243A" w:rsidP="008447BF"/>
    <w:sectPr w:rsidR="0034243A" w:rsidSect="00F008A3">
      <w:headerReference w:type="default" r:id="rId16"/>
      <w:footerReference w:type="default" r:id="rId17"/>
      <w:pgSz w:w="11906" w:h="16838"/>
      <w:pgMar w:top="283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C1" w:rsidRDefault="004946C1" w:rsidP="004F464F">
      <w:pPr>
        <w:spacing w:after="0" w:line="240" w:lineRule="auto"/>
      </w:pPr>
      <w:r>
        <w:separator/>
      </w:r>
    </w:p>
  </w:endnote>
  <w:endnote w:type="continuationSeparator" w:id="0">
    <w:p w:rsidR="004946C1" w:rsidRDefault="004946C1" w:rsidP="004F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FA" w:rsidRDefault="00EA0213" w:rsidP="00264A8A">
    <w:pPr>
      <w:pStyle w:val="Piedepgina"/>
      <w:jc w:val="center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-485140</wp:posOffset>
          </wp:positionV>
          <wp:extent cx="3886200" cy="1003935"/>
          <wp:effectExtent l="0" t="0" r="0" b="0"/>
          <wp:wrapNone/>
          <wp:docPr id="4" name="Imagen 4" descr="Esquina i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quina in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00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42FA">
      <w:t xml:space="preserve">Página </w:t>
    </w:r>
    <w:r w:rsidR="004946C1">
      <w:fldChar w:fldCharType="begin"/>
    </w:r>
    <w:r w:rsidR="004946C1">
      <w:instrText xml:space="preserve"> PAGE </w:instrText>
    </w:r>
    <w:r w:rsidR="004946C1">
      <w:fldChar w:fldCharType="separate"/>
    </w:r>
    <w:r w:rsidR="0013089E">
      <w:rPr>
        <w:noProof/>
      </w:rPr>
      <w:t>3</w:t>
    </w:r>
    <w:r w:rsidR="004946C1">
      <w:rPr>
        <w:noProof/>
      </w:rPr>
      <w:fldChar w:fldCharType="end"/>
    </w:r>
    <w:r w:rsidR="008E42FA">
      <w:t xml:space="preserve"> de </w:t>
    </w:r>
    <w:r w:rsidR="004946C1">
      <w:fldChar w:fldCharType="begin"/>
    </w:r>
    <w:r w:rsidR="004946C1">
      <w:instrText xml:space="preserve"> NUMPAGES </w:instrText>
    </w:r>
    <w:r w:rsidR="004946C1">
      <w:fldChar w:fldCharType="separate"/>
    </w:r>
    <w:r w:rsidR="0013089E">
      <w:rPr>
        <w:noProof/>
      </w:rPr>
      <w:t>7</w:t>
    </w:r>
    <w:r w:rsidR="004946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C1" w:rsidRDefault="004946C1" w:rsidP="004F464F">
      <w:pPr>
        <w:spacing w:after="0" w:line="240" w:lineRule="auto"/>
      </w:pPr>
      <w:r>
        <w:separator/>
      </w:r>
    </w:p>
  </w:footnote>
  <w:footnote w:type="continuationSeparator" w:id="0">
    <w:p w:rsidR="004946C1" w:rsidRDefault="004946C1" w:rsidP="004F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FA" w:rsidRDefault="00EA021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4773930</wp:posOffset>
          </wp:positionH>
          <wp:positionV relativeFrom="paragraph">
            <wp:posOffset>-194945</wp:posOffset>
          </wp:positionV>
          <wp:extent cx="1423670" cy="982980"/>
          <wp:effectExtent l="19050" t="0" r="5080" b="0"/>
          <wp:wrapThrough wrapText="bothSides">
            <wp:wrapPolygon edited="0">
              <wp:start x="-289" y="0"/>
              <wp:lineTo x="-289" y="21349"/>
              <wp:lineTo x="21677" y="21349"/>
              <wp:lineTo x="21677" y="0"/>
              <wp:lineTo x="-289" y="0"/>
            </wp:wrapPolygon>
          </wp:wrapThrough>
          <wp:docPr id="5" name="0 Imagen" descr="imagen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agen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42FA">
      <w:t xml:space="preserve">Página </w:t>
    </w:r>
    <w:r w:rsidR="004946C1">
      <w:fldChar w:fldCharType="begin"/>
    </w:r>
    <w:r w:rsidR="004946C1">
      <w:instrText xml:space="preserve"> PAGE </w:instrText>
    </w:r>
    <w:r w:rsidR="004946C1">
      <w:fldChar w:fldCharType="separate"/>
    </w:r>
    <w:r w:rsidR="0013089E">
      <w:rPr>
        <w:noProof/>
      </w:rPr>
      <w:t>3</w:t>
    </w:r>
    <w:r w:rsidR="004946C1">
      <w:rPr>
        <w:noProof/>
      </w:rPr>
      <w:fldChar w:fldCharType="end"/>
    </w:r>
    <w:r w:rsidR="008E42FA">
      <w:t xml:space="preserve"> de </w:t>
    </w:r>
    <w:r w:rsidR="004946C1">
      <w:fldChar w:fldCharType="begin"/>
    </w:r>
    <w:r w:rsidR="004946C1">
      <w:instrText xml:space="preserve"> NUMPAGES </w:instrText>
    </w:r>
    <w:r w:rsidR="004946C1">
      <w:fldChar w:fldCharType="separate"/>
    </w:r>
    <w:r w:rsidR="0013089E">
      <w:rPr>
        <w:noProof/>
      </w:rPr>
      <w:t>7</w:t>
    </w:r>
    <w:r w:rsidR="004946C1">
      <w:rPr>
        <w:noProof/>
      </w:rPr>
      <w:fldChar w:fldCharType="end"/>
    </w: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-477520</wp:posOffset>
          </wp:positionV>
          <wp:extent cx="2743200" cy="1378585"/>
          <wp:effectExtent l="19050" t="0" r="0" b="0"/>
          <wp:wrapNone/>
          <wp:docPr id="3" name="Imagen 3" descr="esquina 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quina su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78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3377"/>
    <w:multiLevelType w:val="hybridMultilevel"/>
    <w:tmpl w:val="E158853C"/>
    <w:lvl w:ilvl="0" w:tplc="70862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alibri" w:hAnsi="Century Gothic" w:cs="Tung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37121C"/>
    <w:multiLevelType w:val="hybridMultilevel"/>
    <w:tmpl w:val="F460B2EA"/>
    <w:lvl w:ilvl="0" w:tplc="26DC4A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0C4B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C439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E43E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948D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2C81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630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447B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54FB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895D08"/>
    <w:multiLevelType w:val="hybridMultilevel"/>
    <w:tmpl w:val="24345AB0"/>
    <w:lvl w:ilvl="0" w:tplc="C5303B2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30A455F"/>
    <w:multiLevelType w:val="hybridMultilevel"/>
    <w:tmpl w:val="1C1A7630"/>
    <w:lvl w:ilvl="0" w:tplc="7A34B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567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B0E2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9EB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281E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400F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D26C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369F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EE1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491862"/>
    <w:multiLevelType w:val="hybridMultilevel"/>
    <w:tmpl w:val="6040164A"/>
    <w:lvl w:ilvl="0" w:tplc="766202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401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CA2B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9AA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A831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AFC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8866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D6A1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EA43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76D7C21"/>
    <w:multiLevelType w:val="hybridMultilevel"/>
    <w:tmpl w:val="C4D23B70"/>
    <w:lvl w:ilvl="0" w:tplc="89CE2D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5A9A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309D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208D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4C40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6C6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E54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4813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F6C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7A743B9"/>
    <w:multiLevelType w:val="hybridMultilevel"/>
    <w:tmpl w:val="D2EE89E4"/>
    <w:lvl w:ilvl="0" w:tplc="3AF41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alibri" w:hAnsi="Century Gothic" w:cs="Tung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4F"/>
    <w:rsid w:val="000233E5"/>
    <w:rsid w:val="00044EAD"/>
    <w:rsid w:val="000E2AFC"/>
    <w:rsid w:val="000F29B6"/>
    <w:rsid w:val="000F4755"/>
    <w:rsid w:val="00126F2E"/>
    <w:rsid w:val="0013089E"/>
    <w:rsid w:val="00133A29"/>
    <w:rsid w:val="0014267F"/>
    <w:rsid w:val="002003ED"/>
    <w:rsid w:val="00237154"/>
    <w:rsid w:val="00264A8A"/>
    <w:rsid w:val="0026632D"/>
    <w:rsid w:val="00281E76"/>
    <w:rsid w:val="002C1D8D"/>
    <w:rsid w:val="002D353B"/>
    <w:rsid w:val="002E7FB1"/>
    <w:rsid w:val="00322751"/>
    <w:rsid w:val="00335394"/>
    <w:rsid w:val="00340626"/>
    <w:rsid w:val="0034243A"/>
    <w:rsid w:val="00380610"/>
    <w:rsid w:val="0038369A"/>
    <w:rsid w:val="00383ACA"/>
    <w:rsid w:val="00393991"/>
    <w:rsid w:val="0039431D"/>
    <w:rsid w:val="003A65D9"/>
    <w:rsid w:val="003B0D20"/>
    <w:rsid w:val="003F10D2"/>
    <w:rsid w:val="003F7FEC"/>
    <w:rsid w:val="00461A4E"/>
    <w:rsid w:val="00466320"/>
    <w:rsid w:val="004669EF"/>
    <w:rsid w:val="0046742C"/>
    <w:rsid w:val="00473AE1"/>
    <w:rsid w:val="004849C4"/>
    <w:rsid w:val="004946C1"/>
    <w:rsid w:val="004965EB"/>
    <w:rsid w:val="00496DFD"/>
    <w:rsid w:val="004B4513"/>
    <w:rsid w:val="004D37FE"/>
    <w:rsid w:val="004D3D4E"/>
    <w:rsid w:val="004F464F"/>
    <w:rsid w:val="005344E1"/>
    <w:rsid w:val="005A1C8F"/>
    <w:rsid w:val="005E2579"/>
    <w:rsid w:val="005E45F9"/>
    <w:rsid w:val="00621931"/>
    <w:rsid w:val="00621EDD"/>
    <w:rsid w:val="00624EF2"/>
    <w:rsid w:val="00656619"/>
    <w:rsid w:val="006622ED"/>
    <w:rsid w:val="00670B4D"/>
    <w:rsid w:val="006D2452"/>
    <w:rsid w:val="006E6A0A"/>
    <w:rsid w:val="006F7C2E"/>
    <w:rsid w:val="00706140"/>
    <w:rsid w:val="007311A6"/>
    <w:rsid w:val="007377C5"/>
    <w:rsid w:val="007462C5"/>
    <w:rsid w:val="00772D26"/>
    <w:rsid w:val="007732A0"/>
    <w:rsid w:val="007733CE"/>
    <w:rsid w:val="00797343"/>
    <w:rsid w:val="007A7CDE"/>
    <w:rsid w:val="007C31BE"/>
    <w:rsid w:val="00803A4C"/>
    <w:rsid w:val="008447BF"/>
    <w:rsid w:val="00850BE8"/>
    <w:rsid w:val="00873A16"/>
    <w:rsid w:val="0088079E"/>
    <w:rsid w:val="00893BA7"/>
    <w:rsid w:val="008A5B3F"/>
    <w:rsid w:val="008B26FC"/>
    <w:rsid w:val="008C76E6"/>
    <w:rsid w:val="008C78EF"/>
    <w:rsid w:val="008E28B8"/>
    <w:rsid w:val="008E42FA"/>
    <w:rsid w:val="008F4151"/>
    <w:rsid w:val="009037D7"/>
    <w:rsid w:val="00926485"/>
    <w:rsid w:val="0092705E"/>
    <w:rsid w:val="009875AE"/>
    <w:rsid w:val="009A2567"/>
    <w:rsid w:val="009A46A6"/>
    <w:rsid w:val="009A718B"/>
    <w:rsid w:val="009D3C7F"/>
    <w:rsid w:val="009E6F24"/>
    <w:rsid w:val="009E71B5"/>
    <w:rsid w:val="00A07BE5"/>
    <w:rsid w:val="00A30548"/>
    <w:rsid w:val="00A53DD7"/>
    <w:rsid w:val="00A6163F"/>
    <w:rsid w:val="00AA7334"/>
    <w:rsid w:val="00B34FF4"/>
    <w:rsid w:val="00B51C95"/>
    <w:rsid w:val="00B57386"/>
    <w:rsid w:val="00B61E3B"/>
    <w:rsid w:val="00B80B23"/>
    <w:rsid w:val="00B940D3"/>
    <w:rsid w:val="00BC4E16"/>
    <w:rsid w:val="00BE2916"/>
    <w:rsid w:val="00C32DED"/>
    <w:rsid w:val="00C5080C"/>
    <w:rsid w:val="00CB572F"/>
    <w:rsid w:val="00CC2095"/>
    <w:rsid w:val="00D1218A"/>
    <w:rsid w:val="00D12C1C"/>
    <w:rsid w:val="00D22EA9"/>
    <w:rsid w:val="00D4095B"/>
    <w:rsid w:val="00D42BFD"/>
    <w:rsid w:val="00D70046"/>
    <w:rsid w:val="00D80F5E"/>
    <w:rsid w:val="00D95D15"/>
    <w:rsid w:val="00DB212D"/>
    <w:rsid w:val="00DC14DD"/>
    <w:rsid w:val="00DC4EC9"/>
    <w:rsid w:val="00DC6061"/>
    <w:rsid w:val="00DD560A"/>
    <w:rsid w:val="00DE36F3"/>
    <w:rsid w:val="00E7520E"/>
    <w:rsid w:val="00E93446"/>
    <w:rsid w:val="00EA0213"/>
    <w:rsid w:val="00EE061F"/>
    <w:rsid w:val="00EE5C30"/>
    <w:rsid w:val="00EF6A10"/>
    <w:rsid w:val="00F008A3"/>
    <w:rsid w:val="00F0224B"/>
    <w:rsid w:val="00F13CA8"/>
    <w:rsid w:val="00F4155A"/>
    <w:rsid w:val="00F558A9"/>
    <w:rsid w:val="00F558F0"/>
    <w:rsid w:val="00F709E4"/>
    <w:rsid w:val="00F75578"/>
    <w:rsid w:val="00FA0309"/>
    <w:rsid w:val="00FA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C15F19-A281-4CD3-9D82-F692D601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4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F4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464F"/>
  </w:style>
  <w:style w:type="paragraph" w:styleId="Piedepgina">
    <w:name w:val="footer"/>
    <w:basedOn w:val="Normal"/>
    <w:link w:val="PiedepginaCar"/>
    <w:uiPriority w:val="99"/>
    <w:semiHidden/>
    <w:unhideWhenUsed/>
    <w:rsid w:val="004F4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464F"/>
  </w:style>
  <w:style w:type="paragraph" w:styleId="Textodeglobo">
    <w:name w:val="Balloon Text"/>
    <w:basedOn w:val="Normal"/>
    <w:link w:val="TextodegloboCar"/>
    <w:uiPriority w:val="99"/>
    <w:semiHidden/>
    <w:unhideWhenUsed/>
    <w:rsid w:val="004F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64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875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4243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8369A"/>
  </w:style>
  <w:style w:type="paragraph" w:styleId="Prrafodelista">
    <w:name w:val="List Paragraph"/>
    <w:basedOn w:val="Normal"/>
    <w:uiPriority w:val="34"/>
    <w:qFormat/>
    <w:rsid w:val="008C76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0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38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2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7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2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5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92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8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deed.es_CO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creativecommons.org/licenses/by-nc-sa/3.0/deed.es_C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Triciclo dinámico</vt:lpstr>
    </vt:vector>
  </TitlesOfParts>
  <Company>fgh</Company>
  <LinksUpToDate>false</LinksUpToDate>
  <CharactersWithSpaces>2211</CharactersWithSpaces>
  <SharedDoc>false</SharedDoc>
  <HLinks>
    <vt:vector size="12" baseType="variant"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http://creativecommons.org/licenses/by-nc-sa/3.0/deed.es_CO</vt:lpwstr>
      </vt:variant>
      <vt:variant>
        <vt:lpwstr/>
      </vt:variant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http://creativecommons.org/licenses/by-nc-sa/3.0/deed.es_CO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Triciclo dinámico</dc:title>
  <dc:creator>metropoli</dc:creator>
  <cp:lastModifiedBy>Jose Carlos Martin Portal</cp:lastModifiedBy>
  <cp:revision>4</cp:revision>
  <cp:lastPrinted>2014-06-11T06:40:00Z</cp:lastPrinted>
  <dcterms:created xsi:type="dcterms:W3CDTF">2014-06-10T16:21:00Z</dcterms:created>
  <dcterms:modified xsi:type="dcterms:W3CDTF">2014-06-11T06:42:00Z</dcterms:modified>
</cp:coreProperties>
</file>