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D8" w:rsidRDefault="00BB2709">
      <w:pPr>
        <w:ind w:left="2" w:hanging="4"/>
      </w:pPr>
      <w:r w:rsidRPr="00BB2709">
        <w:rPr>
          <w:rFonts w:ascii="Century Gothic" w:eastAsia="Century Gothic" w:hAnsi="Century Gothic" w:cs="Century Gothic"/>
          <w:noProof/>
          <w:color w:val="694366"/>
          <w:sz w:val="36"/>
          <w:szCs w:val="36"/>
          <w:lang w:eastAsia="es-ES"/>
        </w:rPr>
        <mc:AlternateContent>
          <mc:Choice Requires="wps">
            <w:drawing>
              <wp:anchor distT="45720" distB="45720" distL="114300" distR="114300" simplePos="0" relativeHeight="251659264" behindDoc="0" locked="0" layoutInCell="1" allowOverlap="1" wp14:anchorId="150C3C83" wp14:editId="0285BC10">
                <wp:simplePos x="0" y="0"/>
                <wp:positionH relativeFrom="column">
                  <wp:posOffset>-518161</wp:posOffset>
                </wp:positionH>
                <wp:positionV relativeFrom="paragraph">
                  <wp:posOffset>1047115</wp:posOffset>
                </wp:positionV>
                <wp:extent cx="2466975" cy="4381500"/>
                <wp:effectExtent l="0" t="0" r="0" b="76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381500"/>
                        </a:xfrm>
                        <a:prstGeom prst="rect">
                          <a:avLst/>
                        </a:prstGeom>
                        <a:solidFill>
                          <a:srgbClr val="FFFFFF"/>
                        </a:solidFill>
                        <a:ln w="9525">
                          <a:noFill/>
                          <a:miter lim="800000"/>
                          <a:headEnd/>
                          <a:tailEnd/>
                        </a:ln>
                      </wps:spPr>
                      <wps:txbx>
                        <w:txbxContent>
                          <w:p w:rsidR="00BB2709" w:rsidRDefault="00BB2709">
                            <w:pPr>
                              <w:ind w:left="0" w:hanging="2"/>
                            </w:pPr>
                            <w:r>
                              <w:rPr>
                                <w:noProof/>
                                <w:lang w:eastAsia="es-ES"/>
                              </w:rPr>
                              <w:drawing>
                                <wp:inline distT="0" distB="0" distL="0" distR="0" wp14:anchorId="744E71E8" wp14:editId="4114DDFA">
                                  <wp:extent cx="2276475" cy="3619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361950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0C3C83" id="_x0000_t202" coordsize="21600,21600" o:spt="202" path="m,l,21600r21600,l21600,xe">
                <v:stroke joinstyle="miter"/>
                <v:path gradientshapeok="t" o:connecttype="rect"/>
              </v:shapetype>
              <v:shape id="Cuadro de texto 2" o:spid="_x0000_s1026" type="#_x0000_t202" style="position:absolute;left:0;text-align:left;margin-left:-40.8pt;margin-top:82.45pt;width:194.25pt;height:34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" stroked="f">
                <v:textbox style="mso-fit-shape-to-text:t">
                  <w:txbxContent>
                    <w:p w:rsidR="00BB2709" w:rsidRDefault="00BB2709">
                      <w:pPr>
                        <w:ind w:left="0" w:hanging="2"/>
                      </w:pPr>
                      <w:r>
                        <w:rPr>
                          <w:noProof/>
                          <w:lang w:eastAsia="es-ES"/>
                        </w:rPr>
                        <w:drawing>
                          <wp:inline distT="0" distB="0" distL="0" distR="0" wp14:anchorId="744E71E8" wp14:editId="4114DDFA">
                            <wp:extent cx="2276475" cy="3619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3619500"/>
                                    </a:xfrm>
                                    <a:prstGeom prst="rect">
                                      <a:avLst/>
                                    </a:prstGeom>
                                    <a:noFill/>
                                    <a:ln>
                                      <a:noFill/>
                                    </a:ln>
                                  </pic:spPr>
                                </pic:pic>
                              </a:graphicData>
                            </a:graphic>
                          </wp:inline>
                        </w:drawing>
                      </w:r>
                    </w:p>
                  </w:txbxContent>
                </v:textbox>
              </v:shape>
            </w:pict>
          </mc:Fallback>
        </mc:AlternateContent>
      </w:r>
    </w:p>
    <w:tbl>
      <w:tblPr>
        <w:tblStyle w:val="33"/>
        <w:tblW w:w="4776" w:type="dxa"/>
        <w:tblInd w:w="3708" w:type="dxa"/>
        <w:tblBorders>
          <w:top w:val="single" w:sz="12" w:space="0" w:color="808080"/>
          <w:left w:val="single" w:sz="12" w:space="0" w:color="808080"/>
          <w:bottom w:val="single" w:sz="12" w:space="0" w:color="808080"/>
          <w:right w:val="single" w:sz="12" w:space="0" w:color="808080"/>
          <w:insideH w:val="nil"/>
          <w:insideV w:val="nil"/>
        </w:tblBorders>
        <w:tblLayout w:type="fixed"/>
        <w:tblLook w:val="0000" w:firstRow="0" w:lastRow="0" w:firstColumn="0" w:lastColumn="0" w:noHBand="0" w:noVBand="0"/>
      </w:tblPr>
      <w:tblGrid>
        <w:gridCol w:w="4776"/>
      </w:tblGrid>
      <w:tr w:rsidR="00745DD8">
        <w:trPr>
          <w:trHeight w:val="1956"/>
        </w:trPr>
        <w:tc>
          <w:tcPr>
            <w:tcW w:w="4776" w:type="dxa"/>
            <w:vAlign w:val="center"/>
          </w:tcPr>
          <w:p w:rsidR="00745DD8" w:rsidRDefault="00745DD8">
            <w:pPr>
              <w:tabs>
                <w:tab w:val="center" w:pos="4252"/>
                <w:tab w:val="right" w:pos="8504"/>
              </w:tabs>
              <w:spacing w:before="240" w:after="240"/>
              <w:ind w:left="2" w:hanging="4"/>
              <w:rPr>
                <w:rFonts w:ascii="Century Gothic" w:eastAsia="Century Gothic" w:hAnsi="Century Gothic" w:cs="Century Gothic"/>
                <w:color w:val="694366"/>
                <w:sz w:val="36"/>
                <w:szCs w:val="36"/>
              </w:rPr>
            </w:pPr>
          </w:p>
          <w:p w:rsidR="00745DD8" w:rsidRDefault="00745DD8">
            <w:pPr>
              <w:tabs>
                <w:tab w:val="center" w:pos="4252"/>
                <w:tab w:val="right" w:pos="8504"/>
              </w:tabs>
              <w:spacing w:before="240" w:after="240"/>
              <w:ind w:left="2" w:hanging="4"/>
              <w:rPr>
                <w:rFonts w:ascii="Century Gothic" w:eastAsia="Century Gothic" w:hAnsi="Century Gothic" w:cs="Century Gothic"/>
                <w:color w:val="694366"/>
                <w:sz w:val="36"/>
                <w:szCs w:val="36"/>
              </w:rPr>
            </w:pPr>
          </w:p>
        </w:tc>
      </w:tr>
      <w:tr w:rsidR="00745DD8">
        <w:trPr>
          <w:trHeight w:val="2497"/>
        </w:trPr>
        <w:tc>
          <w:tcPr>
            <w:tcW w:w="4776" w:type="dxa"/>
            <w:tcBorders>
              <w:bottom w:val="nil"/>
            </w:tcBorders>
            <w:vAlign w:val="center"/>
          </w:tcPr>
          <w:p w:rsidR="00745DD8" w:rsidRDefault="00BB2709" w:rsidP="00BB2709">
            <w:pPr>
              <w:tabs>
                <w:tab w:val="center" w:pos="4252"/>
                <w:tab w:val="right" w:pos="8504"/>
              </w:tabs>
              <w:spacing w:before="240" w:after="240"/>
              <w:ind w:left="2" w:hanging="4"/>
              <w:jc w:val="center"/>
              <w:rPr>
                <w:rFonts w:ascii="Century Gothic" w:eastAsia="Century Gothic" w:hAnsi="Century Gothic" w:cs="Century Gothic"/>
                <w:b/>
                <w:color w:val="694366"/>
                <w:sz w:val="44"/>
                <w:szCs w:val="44"/>
              </w:rPr>
            </w:pPr>
            <w:r>
              <w:rPr>
                <w:rFonts w:ascii="Century Gothic" w:eastAsia="Century Gothic" w:hAnsi="Century Gothic" w:cs="Century Gothic"/>
                <w:b/>
                <w:color w:val="694366"/>
                <w:sz w:val="44"/>
                <w:szCs w:val="44"/>
              </w:rPr>
              <w:t xml:space="preserve">Diseño de una APP para el acompañamiento </w:t>
            </w:r>
            <w:r w:rsidR="004E5F32">
              <w:rPr>
                <w:rFonts w:ascii="Century Gothic" w:eastAsia="Century Gothic" w:hAnsi="Century Gothic" w:cs="Century Gothic"/>
                <w:b/>
                <w:color w:val="694366"/>
                <w:sz w:val="44"/>
                <w:szCs w:val="44"/>
              </w:rPr>
              <w:t xml:space="preserve">laboral </w:t>
            </w:r>
            <w:r>
              <w:rPr>
                <w:rFonts w:ascii="Century Gothic" w:eastAsia="Century Gothic" w:hAnsi="Century Gothic" w:cs="Century Gothic"/>
                <w:b/>
                <w:color w:val="694366"/>
                <w:sz w:val="44"/>
                <w:szCs w:val="44"/>
              </w:rPr>
              <w:t>de los jardineros en un Centro Especial de Empleo</w:t>
            </w:r>
            <w:r w:rsidR="00BC4E49">
              <w:rPr>
                <w:rFonts w:ascii="Century Gothic" w:eastAsia="Century Gothic" w:hAnsi="Century Gothic" w:cs="Century Gothic"/>
                <w:b/>
                <w:color w:val="694366"/>
                <w:sz w:val="44"/>
                <w:szCs w:val="44"/>
              </w:rPr>
              <w:t>.</w:t>
            </w:r>
          </w:p>
          <w:p w:rsidR="009B43B6" w:rsidRPr="009B43B6" w:rsidRDefault="009B43B6" w:rsidP="00BB2709">
            <w:pPr>
              <w:tabs>
                <w:tab w:val="center" w:pos="4252"/>
                <w:tab w:val="right" w:pos="8504"/>
              </w:tabs>
              <w:spacing w:before="240" w:after="240"/>
              <w:ind w:left="1" w:hanging="3"/>
              <w:jc w:val="center"/>
              <w:rPr>
                <w:rFonts w:ascii="Century Gothic" w:eastAsia="Century Gothic" w:hAnsi="Century Gothic" w:cs="Century Gothic"/>
                <w:b/>
                <w:color w:val="694366"/>
                <w:sz w:val="28"/>
                <w:szCs w:val="44"/>
              </w:rPr>
            </w:pPr>
            <w:r w:rsidRPr="009B43B6">
              <w:rPr>
                <w:rFonts w:ascii="Century Gothic" w:eastAsia="Century Gothic" w:hAnsi="Century Gothic" w:cs="Century Gothic"/>
                <w:b/>
                <w:color w:val="694366"/>
                <w:sz w:val="28"/>
                <w:szCs w:val="44"/>
              </w:rPr>
              <w:t>Puede verse un vídeo de esta aplicación en https://youtu.be/k8NbzLCt9pI</w:t>
            </w:r>
          </w:p>
          <w:p w:rsidR="00BC4E49" w:rsidRDefault="00BC4E49" w:rsidP="00BB2709">
            <w:pPr>
              <w:tabs>
                <w:tab w:val="center" w:pos="4252"/>
                <w:tab w:val="right" w:pos="8504"/>
              </w:tabs>
              <w:spacing w:before="240" w:after="240"/>
              <w:ind w:left="2" w:hanging="4"/>
              <w:jc w:val="center"/>
              <w:rPr>
                <w:rFonts w:ascii="Century Gothic" w:eastAsia="Century Gothic" w:hAnsi="Century Gothic" w:cs="Century Gothic"/>
                <w:b/>
                <w:color w:val="694366"/>
                <w:sz w:val="44"/>
                <w:szCs w:val="44"/>
              </w:rPr>
            </w:pPr>
          </w:p>
        </w:tc>
      </w:tr>
      <w:tr w:rsidR="00745DD8" w:rsidTr="00BC4E49">
        <w:trPr>
          <w:trHeight w:val="1707"/>
        </w:trPr>
        <w:tc>
          <w:tcPr>
            <w:tcW w:w="4776" w:type="dxa"/>
            <w:tcBorders>
              <w:top w:val="nil"/>
              <w:bottom w:val="single" w:sz="12" w:space="0" w:color="808080"/>
            </w:tcBorders>
          </w:tcPr>
          <w:p w:rsidR="00745DD8" w:rsidRDefault="00807397">
            <w:pPr>
              <w:shd w:val="clear" w:color="auto" w:fill="F5F5F5"/>
              <w:spacing w:after="0"/>
              <w:ind w:left="0" w:hanging="2"/>
              <w:jc w:val="center"/>
              <w:rPr>
                <w:rFonts w:ascii="Helvetica Neue" w:eastAsia="Helvetica Neue" w:hAnsi="Helvetica Neue" w:cs="Helvetica Neue"/>
                <w:color w:val="000000"/>
                <w:sz w:val="20"/>
                <w:szCs w:val="20"/>
              </w:rPr>
            </w:pPr>
            <w:hyperlink r:id="rId8">
              <w:r w:rsidR="004E4F39">
                <w:rPr>
                  <w:rFonts w:ascii="inherit" w:eastAsia="inherit" w:hAnsi="inherit" w:cs="inherit"/>
                  <w:noProof/>
                  <w:color w:val="4374B7"/>
                  <w:sz w:val="20"/>
                  <w:szCs w:val="20"/>
                  <w:lang w:eastAsia="es-ES"/>
                </w:rPr>
                <w:drawing>
                  <wp:inline distT="0" distB="0" distL="114300" distR="114300">
                    <wp:extent cx="689610" cy="247015"/>
                    <wp:effectExtent l="0" t="0" r="0" b="0"/>
                    <wp:docPr id="1066" name="image26.png" descr="Licencia Creative Commons"/>
                    <wp:cNvGraphicFramePr/>
                    <a:graphic xmlns:a="http://schemas.openxmlformats.org/drawingml/2006/main">
                      <a:graphicData uri="http://schemas.openxmlformats.org/drawingml/2006/picture">
                        <pic:pic xmlns:pic="http://schemas.openxmlformats.org/drawingml/2006/picture">
                          <pic:nvPicPr>
                            <pic:cNvPr id="0" name="image26.png" descr="Licencia Creative Commons"/>
                            <pic:cNvPicPr preferRelativeResize="0"/>
                          </pic:nvPicPr>
                          <pic:blipFill>
                            <a:blip r:embed="rId9"/>
                            <a:srcRect/>
                            <a:stretch>
                              <a:fillRect/>
                            </a:stretch>
                          </pic:blipFill>
                          <pic:spPr>
                            <a:xfrm>
                              <a:off x="0" y="0"/>
                              <a:ext cx="689610" cy="247015"/>
                            </a:xfrm>
                            <a:prstGeom prst="rect">
                              <a:avLst/>
                            </a:prstGeom>
                            <a:ln/>
                          </pic:spPr>
                        </pic:pic>
                      </a:graphicData>
                    </a:graphic>
                  </wp:inline>
                </w:drawing>
              </w:r>
            </w:hyperlink>
          </w:p>
          <w:p w:rsidR="00745DD8" w:rsidRDefault="004E4F39">
            <w:pPr>
              <w:shd w:val="clear" w:color="auto" w:fill="F5F5F5"/>
              <w:spacing w:after="0"/>
              <w:ind w:left="0" w:hanging="2"/>
              <w:jc w:val="center"/>
              <w:rPr>
                <w:rFonts w:ascii="Arial" w:eastAsia="Arial" w:hAnsi="Arial" w:cs="Arial"/>
                <w:color w:val="000000"/>
                <w:sz w:val="18"/>
                <w:szCs w:val="18"/>
              </w:rPr>
            </w:pPr>
            <w:r>
              <w:rPr>
                <w:rFonts w:ascii="Helvetica Neue" w:eastAsia="Helvetica Neue" w:hAnsi="Helvetica Neue" w:cs="Helvetica Neue"/>
                <w:color w:val="000000"/>
                <w:sz w:val="20"/>
                <w:szCs w:val="20"/>
              </w:rPr>
              <w:br/>
            </w:r>
            <w:r>
              <w:rPr>
                <w:rFonts w:ascii="Arial" w:eastAsia="Arial" w:hAnsi="Arial" w:cs="Arial"/>
                <w:b/>
                <w:color w:val="000000"/>
                <w:sz w:val="18"/>
                <w:szCs w:val="18"/>
              </w:rPr>
              <w:t>Este obra se publica bajo una</w:t>
            </w:r>
          </w:p>
          <w:p w:rsidR="00745DD8" w:rsidRDefault="004E4F39">
            <w:pPr>
              <w:shd w:val="clear" w:color="auto" w:fill="F5F5F5"/>
              <w:spacing w:after="0"/>
              <w:ind w:left="0" w:hanging="2"/>
              <w:jc w:val="center"/>
              <w:rPr>
                <w:rFonts w:ascii="Arial" w:eastAsia="Arial" w:hAnsi="Arial" w:cs="Arial"/>
                <w:color w:val="000000"/>
                <w:sz w:val="18"/>
                <w:szCs w:val="18"/>
              </w:rPr>
            </w:pPr>
            <w:r>
              <w:rPr>
                <w:rFonts w:ascii="Arial" w:eastAsia="Arial" w:hAnsi="Arial" w:cs="Arial"/>
                <w:b/>
                <w:color w:val="000000"/>
                <w:sz w:val="18"/>
                <w:szCs w:val="18"/>
              </w:rPr>
              <w:t> </w:t>
            </w:r>
            <w:hyperlink r:id="rId10">
              <w:r>
                <w:rPr>
                  <w:rFonts w:ascii="Arial" w:eastAsia="Arial" w:hAnsi="Arial" w:cs="Arial"/>
                  <w:b/>
                  <w:color w:val="4374B7"/>
                  <w:sz w:val="18"/>
                  <w:szCs w:val="18"/>
                  <w:u w:val="single"/>
                </w:rPr>
                <w:t xml:space="preserve">Licencia </w:t>
              </w:r>
              <w:proofErr w:type="spellStart"/>
              <w:r>
                <w:rPr>
                  <w:rFonts w:ascii="Arial" w:eastAsia="Arial" w:hAnsi="Arial" w:cs="Arial"/>
                  <w:b/>
                  <w:color w:val="4374B7"/>
                  <w:sz w:val="18"/>
                  <w:szCs w:val="18"/>
                  <w:u w:val="single"/>
                </w:rPr>
                <w:t>Creative</w:t>
              </w:r>
              <w:proofErr w:type="spellEnd"/>
              <w:r>
                <w:rPr>
                  <w:rFonts w:ascii="Arial" w:eastAsia="Arial" w:hAnsi="Arial" w:cs="Arial"/>
                  <w:b/>
                  <w:color w:val="4374B7"/>
                  <w:sz w:val="18"/>
                  <w:szCs w:val="18"/>
                  <w:u w:val="single"/>
                </w:rPr>
                <w:t xml:space="preserve"> </w:t>
              </w:r>
              <w:proofErr w:type="spellStart"/>
              <w:r>
                <w:rPr>
                  <w:rFonts w:ascii="Arial" w:eastAsia="Arial" w:hAnsi="Arial" w:cs="Arial"/>
                  <w:b/>
                  <w:color w:val="4374B7"/>
                  <w:sz w:val="18"/>
                  <w:szCs w:val="18"/>
                  <w:u w:val="single"/>
                </w:rPr>
                <w:t>Commons</w:t>
              </w:r>
              <w:proofErr w:type="spellEnd"/>
              <w:r>
                <w:rPr>
                  <w:rFonts w:ascii="Arial" w:eastAsia="Arial" w:hAnsi="Arial" w:cs="Arial"/>
                  <w:b/>
                  <w:color w:val="4374B7"/>
                  <w:sz w:val="18"/>
                  <w:szCs w:val="18"/>
                  <w:u w:val="single"/>
                </w:rPr>
                <w:t xml:space="preserve"> Atribución-</w:t>
              </w:r>
              <w:proofErr w:type="spellStart"/>
              <w:r>
                <w:rPr>
                  <w:rFonts w:ascii="Arial" w:eastAsia="Arial" w:hAnsi="Arial" w:cs="Arial"/>
                  <w:b/>
                  <w:color w:val="4374B7"/>
                  <w:sz w:val="18"/>
                  <w:szCs w:val="18"/>
                  <w:u w:val="single"/>
                </w:rPr>
                <w:t>NoComercial</w:t>
              </w:r>
              <w:proofErr w:type="spellEnd"/>
              <w:r>
                <w:rPr>
                  <w:rFonts w:ascii="Arial" w:eastAsia="Arial" w:hAnsi="Arial" w:cs="Arial"/>
                  <w:b/>
                  <w:color w:val="4374B7"/>
                  <w:sz w:val="18"/>
                  <w:szCs w:val="18"/>
                  <w:u w:val="single"/>
                </w:rPr>
                <w:t>-</w:t>
              </w:r>
              <w:proofErr w:type="spellStart"/>
              <w:r>
                <w:rPr>
                  <w:rFonts w:ascii="Arial" w:eastAsia="Arial" w:hAnsi="Arial" w:cs="Arial"/>
                  <w:b/>
                  <w:color w:val="4374B7"/>
                  <w:sz w:val="18"/>
                  <w:szCs w:val="18"/>
                  <w:u w:val="single"/>
                </w:rPr>
                <w:t>CompartirIgual</w:t>
              </w:r>
              <w:proofErr w:type="spellEnd"/>
              <w:r>
                <w:rPr>
                  <w:rFonts w:ascii="Arial" w:eastAsia="Arial" w:hAnsi="Arial" w:cs="Arial"/>
                  <w:b/>
                  <w:color w:val="4374B7"/>
                  <w:sz w:val="18"/>
                  <w:szCs w:val="18"/>
                  <w:u w:val="single"/>
                </w:rPr>
                <w:t xml:space="preserve"> 3.0 </w:t>
              </w:r>
              <w:proofErr w:type="spellStart"/>
              <w:r>
                <w:rPr>
                  <w:rFonts w:ascii="Arial" w:eastAsia="Arial" w:hAnsi="Arial" w:cs="Arial"/>
                  <w:b/>
                  <w:color w:val="4374B7"/>
                  <w:sz w:val="18"/>
                  <w:szCs w:val="18"/>
                  <w:u w:val="single"/>
                </w:rPr>
                <w:t>Unported</w:t>
              </w:r>
              <w:proofErr w:type="spellEnd"/>
            </w:hyperlink>
            <w:r>
              <w:rPr>
                <w:rFonts w:ascii="Arial" w:eastAsia="Arial" w:hAnsi="Arial" w:cs="Arial"/>
                <w:b/>
                <w:color w:val="000000"/>
                <w:sz w:val="18"/>
                <w:szCs w:val="18"/>
              </w:rPr>
              <w:t>.</w:t>
            </w:r>
          </w:p>
          <w:p w:rsidR="00745DD8" w:rsidRDefault="00745DD8">
            <w:pPr>
              <w:shd w:val="clear" w:color="auto" w:fill="F5F5F5"/>
              <w:ind w:left="0" w:hanging="2"/>
              <w:rPr>
                <w:rFonts w:ascii="Helvetica Neue" w:eastAsia="Helvetica Neue" w:hAnsi="Helvetica Neue" w:cs="Helvetica Neue"/>
                <w:color w:val="000000"/>
                <w:sz w:val="20"/>
                <w:szCs w:val="20"/>
              </w:rPr>
            </w:pPr>
          </w:p>
        </w:tc>
      </w:tr>
    </w:tbl>
    <w:p w:rsidR="00745DD8" w:rsidRDefault="00745DD8">
      <w:pPr>
        <w:ind w:left="0" w:hanging="2"/>
      </w:pPr>
    </w:p>
    <w:tbl>
      <w:tblPr>
        <w:tblStyle w:val="32"/>
        <w:tblW w:w="8970" w:type="dxa"/>
        <w:tblInd w:w="-252" w:type="dxa"/>
        <w:tblBorders>
          <w:top w:val="nil"/>
          <w:left w:val="nil"/>
          <w:bottom w:val="nil"/>
          <w:right w:val="nil"/>
          <w:insideH w:val="nil"/>
          <w:insideV w:val="single" w:sz="24" w:space="0" w:color="9AC26B"/>
        </w:tblBorders>
        <w:tblLayout w:type="fixed"/>
        <w:tblLook w:val="0000" w:firstRow="0" w:lastRow="0" w:firstColumn="0" w:lastColumn="0" w:noHBand="0" w:noVBand="0"/>
      </w:tblPr>
      <w:tblGrid>
        <w:gridCol w:w="2805"/>
        <w:gridCol w:w="6165"/>
      </w:tblGrid>
      <w:tr w:rsidR="00745DD8">
        <w:tc>
          <w:tcPr>
            <w:tcW w:w="8970" w:type="dxa"/>
            <w:gridSpan w:val="2"/>
            <w:vAlign w:val="center"/>
          </w:tcPr>
          <w:p w:rsidR="00745DD8" w:rsidRDefault="004E4F39">
            <w:pPr>
              <w:tabs>
                <w:tab w:val="center" w:pos="4252"/>
                <w:tab w:val="right" w:pos="8504"/>
              </w:tabs>
              <w:spacing w:before="240" w:after="240"/>
              <w:ind w:left="0" w:hanging="2"/>
              <w:jc w:val="center"/>
              <w:rPr>
                <w:rFonts w:ascii="Century Gothic" w:eastAsia="Century Gothic" w:hAnsi="Century Gothic" w:cs="Century Gothic"/>
                <w:color w:val="694366"/>
                <w:sz w:val="36"/>
                <w:szCs w:val="36"/>
              </w:rPr>
            </w:pPr>
            <w:r>
              <w:lastRenderedPageBreak/>
              <w:br w:type="page"/>
            </w:r>
            <w:r w:rsidR="004E5F32">
              <w:rPr>
                <w:rFonts w:ascii="Century Gothic" w:eastAsia="Century Gothic" w:hAnsi="Century Gothic" w:cs="Century Gothic"/>
                <w:b/>
                <w:color w:val="694366"/>
                <w:sz w:val="44"/>
                <w:szCs w:val="44"/>
              </w:rPr>
              <w:t>Diseño de una APP para el acompañamiento laboral de los jardineros en un Centro Especial de Empleo</w:t>
            </w:r>
          </w:p>
        </w:tc>
      </w:tr>
      <w:tr w:rsidR="00745DD8">
        <w:tc>
          <w:tcPr>
            <w:tcW w:w="2805" w:type="dxa"/>
            <w:tcBorders>
              <w:right w:val="nil"/>
            </w:tcBorders>
          </w:tcPr>
          <w:p w:rsidR="00745DD8" w:rsidRDefault="00745DD8">
            <w:pPr>
              <w:tabs>
                <w:tab w:val="center" w:pos="4252"/>
                <w:tab w:val="right" w:pos="8504"/>
              </w:tabs>
              <w:spacing w:before="120" w:after="120"/>
              <w:ind w:left="0" w:hanging="2"/>
              <w:jc w:val="right"/>
            </w:pPr>
          </w:p>
        </w:tc>
        <w:tc>
          <w:tcPr>
            <w:tcW w:w="6165" w:type="dxa"/>
            <w:tcBorders>
              <w:left w:val="nil"/>
            </w:tcBorders>
          </w:tcPr>
          <w:p w:rsidR="00745DD8" w:rsidRDefault="00745DD8">
            <w:pPr>
              <w:tabs>
                <w:tab w:val="center" w:pos="4252"/>
                <w:tab w:val="right" w:pos="8504"/>
              </w:tabs>
              <w:spacing w:before="120" w:after="120"/>
              <w:ind w:left="0" w:hanging="2"/>
              <w:rPr>
                <w:rFonts w:ascii="Century Gothic" w:eastAsia="Century Gothic" w:hAnsi="Century Gothic" w:cs="Century Gothic"/>
              </w:rPr>
            </w:pPr>
          </w:p>
        </w:tc>
      </w:tr>
      <w:tr w:rsidR="00745DD8">
        <w:tc>
          <w:tcPr>
            <w:tcW w:w="2805" w:type="dxa"/>
            <w:tcBorders>
              <w:bottom w:val="nil"/>
            </w:tcBorders>
          </w:tcPr>
          <w:p w:rsidR="00745DD8" w:rsidRDefault="004E4F39">
            <w:pPr>
              <w:tabs>
                <w:tab w:val="center" w:pos="4252"/>
                <w:tab w:val="right" w:pos="8504"/>
              </w:tabs>
              <w:spacing w:before="120" w:after="120"/>
              <w:ind w:left="1" w:right="279" w:hanging="3"/>
              <w:jc w:val="right"/>
              <w:rPr>
                <w:rFonts w:ascii="Century Gothic" w:eastAsia="Century Gothic" w:hAnsi="Century Gothic" w:cs="Century Gothic"/>
                <w:color w:val="694366"/>
                <w:sz w:val="28"/>
                <w:szCs w:val="28"/>
              </w:rPr>
            </w:pPr>
            <w:r>
              <w:rPr>
                <w:rFonts w:ascii="Century Gothic" w:eastAsia="Century Gothic" w:hAnsi="Century Gothic" w:cs="Century Gothic"/>
                <w:b/>
                <w:color w:val="694366"/>
                <w:sz w:val="28"/>
                <w:szCs w:val="28"/>
              </w:rPr>
              <w:t>Breve descripción</w:t>
            </w:r>
          </w:p>
        </w:tc>
        <w:tc>
          <w:tcPr>
            <w:tcW w:w="6165" w:type="dxa"/>
            <w:tcBorders>
              <w:bottom w:val="nil"/>
            </w:tcBorders>
          </w:tcPr>
          <w:p w:rsidR="00745DD8" w:rsidRDefault="009904E9" w:rsidP="00717ED9">
            <w:pPr>
              <w:spacing w:after="40"/>
              <w:ind w:left="0" w:hanging="2"/>
              <w:jc w:val="both"/>
              <w:rPr>
                <w:rFonts w:ascii="Century Gothic" w:eastAsia="Century Gothic" w:hAnsi="Century Gothic" w:cs="Century Gothic"/>
              </w:rPr>
            </w:pPr>
            <w:r>
              <w:rPr>
                <w:rFonts w:ascii="Century Gothic" w:eastAsia="Century Gothic" w:hAnsi="Century Gothic" w:cs="Century Gothic"/>
              </w:rPr>
              <w:t>La incorporación de las Personas con Discapacidad Intelectual al mundo laboral ha sido uno de los grandes retos de nuestra sociedad en los últimos años.</w:t>
            </w:r>
          </w:p>
          <w:p w:rsidR="009904E9" w:rsidRDefault="009904E9" w:rsidP="00717ED9">
            <w:pPr>
              <w:spacing w:after="40"/>
              <w:ind w:left="0" w:hanging="2"/>
              <w:jc w:val="both"/>
              <w:rPr>
                <w:rFonts w:ascii="Century Gothic" w:eastAsia="Century Gothic" w:hAnsi="Century Gothic" w:cs="Century Gothic"/>
              </w:rPr>
            </w:pPr>
          </w:p>
          <w:p w:rsidR="004F7089" w:rsidRPr="00717ED9" w:rsidRDefault="004F7089" w:rsidP="00717ED9">
            <w:pPr>
              <w:spacing w:after="40"/>
              <w:ind w:left="0" w:hanging="2"/>
              <w:jc w:val="both"/>
              <w:rPr>
                <w:rFonts w:ascii="Century Gothic" w:eastAsia="Century Gothic" w:hAnsi="Century Gothic" w:cs="Century Gothic"/>
              </w:rPr>
            </w:pPr>
            <w:r w:rsidRPr="00717ED9">
              <w:rPr>
                <w:rFonts w:ascii="Century Gothic" w:eastAsia="Century Gothic" w:hAnsi="Century Gothic" w:cs="Century Gothic"/>
              </w:rPr>
              <w:t>Este proceso ha supuesto un considerable esfuerzo para todas las partes implicadas: empleados, empleadores y clientes finales.</w:t>
            </w:r>
          </w:p>
          <w:p w:rsidR="004F7089" w:rsidRPr="00717ED9" w:rsidRDefault="004F7089" w:rsidP="00717ED9">
            <w:pPr>
              <w:spacing w:after="40"/>
              <w:ind w:left="0" w:hanging="2"/>
              <w:jc w:val="both"/>
              <w:rPr>
                <w:rFonts w:ascii="Century Gothic" w:eastAsia="Century Gothic" w:hAnsi="Century Gothic" w:cs="Century Gothic"/>
              </w:rPr>
            </w:pPr>
          </w:p>
          <w:p w:rsidR="009904E9" w:rsidRDefault="004F7089" w:rsidP="00717ED9">
            <w:pPr>
              <w:spacing w:after="40"/>
              <w:ind w:left="0" w:hanging="2"/>
              <w:jc w:val="both"/>
              <w:rPr>
                <w:rFonts w:ascii="Century Gothic" w:eastAsia="Century Gothic" w:hAnsi="Century Gothic" w:cs="Century Gothic"/>
              </w:rPr>
            </w:pPr>
            <w:r w:rsidRPr="00717ED9">
              <w:rPr>
                <w:rFonts w:ascii="Century Gothic" w:eastAsia="Century Gothic" w:hAnsi="Century Gothic" w:cs="Century Gothic"/>
              </w:rPr>
              <w:t xml:space="preserve">Por ello, desde la Asociación </w:t>
            </w:r>
            <w:proofErr w:type="spellStart"/>
            <w:r w:rsidRPr="00717ED9">
              <w:rPr>
                <w:rFonts w:ascii="Century Gothic" w:eastAsia="Century Gothic" w:hAnsi="Century Gothic" w:cs="Century Gothic"/>
              </w:rPr>
              <w:t>Placeat</w:t>
            </w:r>
            <w:proofErr w:type="spellEnd"/>
            <w:r w:rsidRPr="00717ED9">
              <w:rPr>
                <w:rFonts w:ascii="Century Gothic" w:eastAsia="Century Gothic" w:hAnsi="Century Gothic" w:cs="Century Gothic"/>
              </w:rPr>
              <w:t xml:space="preserve"> – Plena Inclusión de Plasencia (Cáceres) y del servicio que presta a través de su Centro Especial de Empleo “</w:t>
            </w:r>
            <w:proofErr w:type="spellStart"/>
            <w:r w:rsidRPr="00717ED9">
              <w:rPr>
                <w:rFonts w:ascii="Century Gothic" w:eastAsia="Century Gothic" w:hAnsi="Century Gothic" w:cs="Century Gothic"/>
              </w:rPr>
              <w:t>Plaser</w:t>
            </w:r>
            <w:proofErr w:type="spellEnd"/>
            <w:r w:rsidRPr="00717ED9">
              <w:rPr>
                <w:rFonts w:ascii="Century Gothic" w:eastAsia="Century Gothic" w:hAnsi="Century Gothic" w:cs="Century Gothic"/>
              </w:rPr>
              <w:t>”, queremos aportar nuestro granito de arena para que la inclusión de las personas con discapacidad en el mundo laboral carezca de barreras que dificulten la consecución de nuestros objetivos como sociedad.</w:t>
            </w:r>
          </w:p>
          <w:p w:rsidR="00717ED9" w:rsidRDefault="00717ED9" w:rsidP="00717ED9">
            <w:pPr>
              <w:spacing w:after="40"/>
              <w:ind w:left="0" w:hanging="2"/>
              <w:jc w:val="both"/>
              <w:rPr>
                <w:rFonts w:ascii="Century Gothic" w:eastAsia="Century Gothic" w:hAnsi="Century Gothic" w:cs="Century Gothic"/>
              </w:rPr>
            </w:pPr>
          </w:p>
          <w:p w:rsidR="00745DD8" w:rsidRPr="00CF7D30" w:rsidRDefault="00CF7D30" w:rsidP="00CF7D30">
            <w:pPr>
              <w:spacing w:after="40"/>
              <w:ind w:left="0" w:hanging="2"/>
              <w:jc w:val="both"/>
              <w:rPr>
                <w:rFonts w:ascii="Century Gothic" w:eastAsia="Century Gothic" w:hAnsi="Century Gothic" w:cs="Century Gothic"/>
              </w:rPr>
            </w:pPr>
            <w:r>
              <w:rPr>
                <w:rFonts w:ascii="Century Gothic" w:eastAsia="Century Gothic" w:hAnsi="Century Gothic" w:cs="Century Gothic"/>
              </w:rPr>
              <w:t xml:space="preserve">Hemos desarrollado una APP (aplicación </w:t>
            </w:r>
            <w:r w:rsidR="00FF0C40">
              <w:rPr>
                <w:rFonts w:ascii="Century Gothic" w:eastAsia="Century Gothic" w:hAnsi="Century Gothic" w:cs="Century Gothic"/>
              </w:rPr>
              <w:t>para smartphones</w:t>
            </w:r>
            <w:r>
              <w:rPr>
                <w:rFonts w:ascii="Century Gothic" w:eastAsia="Century Gothic" w:hAnsi="Century Gothic" w:cs="Century Gothic"/>
              </w:rPr>
              <w:t xml:space="preserve"> o </w:t>
            </w:r>
            <w:r w:rsidR="00FF0C40">
              <w:rPr>
                <w:rFonts w:ascii="Century Gothic" w:eastAsia="Century Gothic" w:hAnsi="Century Gothic" w:cs="Century Gothic"/>
              </w:rPr>
              <w:t>tabletas</w:t>
            </w:r>
            <w:r>
              <w:rPr>
                <w:rFonts w:ascii="Century Gothic" w:eastAsia="Century Gothic" w:hAnsi="Century Gothic" w:cs="Century Gothic"/>
              </w:rPr>
              <w:t>) que aporte un acompañamiento a los trabajadores con discapacidad mientras realizan las tareas propias de su puesto de trabajo. A su vez, dicha aplicación reporta datos a la empresa que los contrata tales como: tiempo efectivo que necesita el trabajador para realizar una tarea, saber si el trabajador está equipado correctamente, conocer su ubicación; o incluso, el grado de eficiencia al finalizar dichas tareas.</w:t>
            </w:r>
          </w:p>
        </w:tc>
      </w:tr>
      <w:tr w:rsidR="00745DD8">
        <w:tc>
          <w:tcPr>
            <w:tcW w:w="2805" w:type="dxa"/>
            <w:tcBorders>
              <w:right w:val="nil"/>
            </w:tcBorders>
          </w:tcPr>
          <w:p w:rsidR="00745DD8" w:rsidRDefault="00745DD8">
            <w:pPr>
              <w:tabs>
                <w:tab w:val="center" w:pos="4252"/>
                <w:tab w:val="right" w:pos="8504"/>
              </w:tabs>
              <w:spacing w:before="120" w:after="120"/>
              <w:ind w:left="1" w:right="279" w:hanging="3"/>
              <w:jc w:val="right"/>
              <w:rPr>
                <w:rFonts w:ascii="Century Gothic" w:eastAsia="Century Gothic" w:hAnsi="Century Gothic" w:cs="Century Gothic"/>
                <w:sz w:val="28"/>
                <w:szCs w:val="28"/>
              </w:rPr>
            </w:pPr>
          </w:p>
        </w:tc>
        <w:tc>
          <w:tcPr>
            <w:tcW w:w="6165" w:type="dxa"/>
            <w:tcBorders>
              <w:left w:val="nil"/>
            </w:tcBorders>
          </w:tcPr>
          <w:p w:rsidR="00745DD8" w:rsidRDefault="00745DD8">
            <w:pPr>
              <w:tabs>
                <w:tab w:val="center" w:pos="4252"/>
                <w:tab w:val="right" w:pos="8504"/>
              </w:tabs>
              <w:spacing w:before="120" w:after="120"/>
              <w:ind w:left="0" w:hanging="2"/>
              <w:rPr>
                <w:rFonts w:ascii="Century Gothic" w:eastAsia="Century Gothic" w:hAnsi="Century Gothic" w:cs="Century Gothic"/>
              </w:rPr>
            </w:pPr>
          </w:p>
        </w:tc>
      </w:tr>
      <w:tr w:rsidR="00745DD8">
        <w:tc>
          <w:tcPr>
            <w:tcW w:w="2805" w:type="dxa"/>
            <w:tcBorders>
              <w:bottom w:val="nil"/>
            </w:tcBorders>
          </w:tcPr>
          <w:p w:rsidR="00745DD8" w:rsidRDefault="004E4F39">
            <w:pPr>
              <w:tabs>
                <w:tab w:val="center" w:pos="4252"/>
                <w:tab w:val="right" w:pos="8504"/>
              </w:tabs>
              <w:spacing w:before="120" w:after="120"/>
              <w:ind w:left="1" w:right="279" w:hanging="3"/>
              <w:jc w:val="right"/>
              <w:rPr>
                <w:rFonts w:ascii="Century Gothic" w:eastAsia="Century Gothic" w:hAnsi="Century Gothic" w:cs="Century Gothic"/>
                <w:color w:val="694366"/>
                <w:sz w:val="28"/>
                <w:szCs w:val="28"/>
              </w:rPr>
            </w:pPr>
            <w:r>
              <w:rPr>
                <w:rFonts w:ascii="Century Gothic" w:eastAsia="Century Gothic" w:hAnsi="Century Gothic" w:cs="Century Gothic"/>
                <w:b/>
                <w:color w:val="694366"/>
                <w:sz w:val="28"/>
                <w:szCs w:val="28"/>
              </w:rPr>
              <w:t>Para quién se hizo y con qué objeto</w:t>
            </w:r>
          </w:p>
        </w:tc>
        <w:tc>
          <w:tcPr>
            <w:tcW w:w="6165" w:type="dxa"/>
            <w:tcBorders>
              <w:bottom w:val="nil"/>
            </w:tcBorders>
          </w:tcPr>
          <w:p w:rsidR="00717ED9" w:rsidRPr="00CF7D30" w:rsidRDefault="00717ED9" w:rsidP="00CF7D30">
            <w:pPr>
              <w:spacing w:after="40"/>
              <w:ind w:left="0" w:hanging="2"/>
              <w:jc w:val="both"/>
              <w:rPr>
                <w:rFonts w:ascii="Century Gothic" w:eastAsia="Century Gothic" w:hAnsi="Century Gothic" w:cs="Century Gothic"/>
              </w:rPr>
            </w:pPr>
            <w:r w:rsidRPr="00CF7D30">
              <w:rPr>
                <w:rFonts w:ascii="Century Gothic" w:eastAsia="Century Gothic" w:hAnsi="Century Gothic" w:cs="Century Gothic"/>
              </w:rPr>
              <w:t>Desde nuestra experiencia en el Centro Especial de Empleo, detectamos que algunos trabajadores del servicio de jardinería presentaban ciertas dificultades en la realización de tareas que supusieran una secuenciación de subtareas más sencillas y seriadas.</w:t>
            </w:r>
          </w:p>
          <w:p w:rsidR="00717ED9" w:rsidRPr="00CF7D30" w:rsidRDefault="00717ED9" w:rsidP="00CF7D30">
            <w:pPr>
              <w:spacing w:after="40"/>
              <w:ind w:left="0" w:hanging="2"/>
              <w:jc w:val="both"/>
              <w:rPr>
                <w:rFonts w:ascii="Century Gothic" w:eastAsia="Century Gothic" w:hAnsi="Century Gothic" w:cs="Century Gothic"/>
              </w:rPr>
            </w:pPr>
          </w:p>
          <w:p w:rsidR="00717ED9" w:rsidRDefault="00717ED9" w:rsidP="00CF7D30">
            <w:pPr>
              <w:spacing w:after="40"/>
              <w:ind w:left="0" w:hanging="2"/>
              <w:jc w:val="both"/>
              <w:rPr>
                <w:rFonts w:ascii="Century Gothic" w:eastAsia="Century Gothic" w:hAnsi="Century Gothic" w:cs="Century Gothic"/>
              </w:rPr>
            </w:pPr>
            <w:r w:rsidRPr="00CF7D30">
              <w:rPr>
                <w:rFonts w:ascii="Century Gothic" w:eastAsia="Century Gothic" w:hAnsi="Century Gothic" w:cs="Century Gothic"/>
              </w:rPr>
              <w:t>A su vez, tampoco sabíamos a ciencia cierta cuánto era el tiempo que necesitaría cada usuario para realizar dichas tareas; si el trabajador se había equipado correctamente o incluso el grado de eficiencia una vez finalizado el trabajo encomendado.</w:t>
            </w:r>
          </w:p>
          <w:p w:rsidR="00844D0B" w:rsidRPr="00CF7D30" w:rsidRDefault="00844D0B" w:rsidP="00CF7D30">
            <w:pPr>
              <w:spacing w:after="40"/>
              <w:ind w:left="0" w:hanging="2"/>
              <w:jc w:val="both"/>
              <w:rPr>
                <w:rFonts w:ascii="Century Gothic" w:eastAsia="Century Gothic" w:hAnsi="Century Gothic" w:cs="Century Gothic"/>
              </w:rPr>
            </w:pPr>
          </w:p>
          <w:p w:rsidR="00717ED9" w:rsidRPr="00CF7D30" w:rsidRDefault="00717ED9" w:rsidP="00CF7D30">
            <w:pPr>
              <w:spacing w:after="40"/>
              <w:ind w:left="0" w:hanging="2"/>
              <w:jc w:val="both"/>
              <w:rPr>
                <w:rFonts w:ascii="Century Gothic" w:eastAsia="Century Gothic" w:hAnsi="Century Gothic" w:cs="Century Gothic"/>
              </w:rPr>
            </w:pPr>
            <w:r w:rsidRPr="00CF7D30">
              <w:rPr>
                <w:rFonts w:ascii="Century Gothic" w:eastAsia="Century Gothic" w:hAnsi="Century Gothic" w:cs="Century Gothic"/>
              </w:rPr>
              <w:t xml:space="preserve">Por otra parte, poniéndonos en el lugar de nuestros trabajadores, detectamos que los apoyos que desde el Centro Especial de Empleo les aportábamos pudieran ser insuficientes. Hay que tener en cuenta que a dichos trabajadores se los traslada en una furgoneta desde nuestra sede hasta los distintos entornos donde deben de actuar (parques, institutos, </w:t>
            </w:r>
            <w:r w:rsidR="00CF7D30" w:rsidRPr="00CF7D30">
              <w:rPr>
                <w:rFonts w:ascii="Century Gothic" w:eastAsia="Century Gothic" w:hAnsi="Century Gothic" w:cs="Century Gothic"/>
              </w:rPr>
              <w:t>etc</w:t>
            </w:r>
            <w:proofErr w:type="gramStart"/>
            <w:r w:rsidR="00CF7D30" w:rsidRPr="00CF7D30">
              <w:rPr>
                <w:rFonts w:ascii="Century Gothic" w:eastAsia="Century Gothic" w:hAnsi="Century Gothic" w:cs="Century Gothic"/>
              </w:rPr>
              <w:t>.</w:t>
            </w:r>
            <w:r w:rsidR="00CF7D30">
              <w:rPr>
                <w:rFonts w:ascii="Century Gothic" w:eastAsia="Century Gothic" w:hAnsi="Century Gothic" w:cs="Century Gothic"/>
              </w:rPr>
              <w:t xml:space="preserve"> )</w:t>
            </w:r>
            <w:proofErr w:type="gramEnd"/>
            <w:r w:rsidR="00CF7D30">
              <w:rPr>
                <w:rFonts w:ascii="Century Gothic" w:eastAsia="Century Gothic" w:hAnsi="Century Gothic" w:cs="Century Gothic"/>
              </w:rPr>
              <w:t xml:space="preserve"> </w:t>
            </w:r>
            <w:r w:rsidRPr="00CF7D30">
              <w:rPr>
                <w:rFonts w:ascii="Century Gothic" w:eastAsia="Century Gothic" w:hAnsi="Century Gothic" w:cs="Century Gothic"/>
              </w:rPr>
              <w:t xml:space="preserve">y ellos realizan su trabajo autónomamente. En ocasiones, cuando se enfrentan a cualquier problema inesperado se bloquean y no saben muy bien </w:t>
            </w:r>
            <w:r w:rsidR="00CF7D30" w:rsidRPr="00CF7D30">
              <w:rPr>
                <w:rFonts w:ascii="Century Gothic" w:eastAsia="Century Gothic" w:hAnsi="Century Gothic" w:cs="Century Gothic"/>
              </w:rPr>
              <w:t>cómo</w:t>
            </w:r>
            <w:r w:rsidRPr="00CF7D30">
              <w:rPr>
                <w:rFonts w:ascii="Century Gothic" w:eastAsia="Century Gothic" w:hAnsi="Century Gothic" w:cs="Century Gothic"/>
              </w:rPr>
              <w:t xml:space="preserve"> actuar. A la sensación de falta de acompañamiento habría que sumar la inseguridad de cómo deben desempeñar su trabajo y cómo repercute en la autoestima de dichos trabajadores.</w:t>
            </w:r>
          </w:p>
          <w:p w:rsidR="00717ED9" w:rsidRPr="00CF7D30" w:rsidRDefault="00717ED9" w:rsidP="00CF7D30">
            <w:pPr>
              <w:spacing w:after="40"/>
              <w:ind w:left="0" w:hanging="2"/>
              <w:jc w:val="both"/>
              <w:rPr>
                <w:rFonts w:ascii="Century Gothic" w:eastAsia="Century Gothic" w:hAnsi="Century Gothic" w:cs="Century Gothic"/>
              </w:rPr>
            </w:pPr>
          </w:p>
          <w:p w:rsidR="00717ED9" w:rsidRPr="00CF7D30" w:rsidRDefault="00717ED9" w:rsidP="00CF7D30">
            <w:pPr>
              <w:spacing w:after="40"/>
              <w:ind w:left="0" w:hanging="2"/>
              <w:jc w:val="both"/>
              <w:rPr>
                <w:rFonts w:ascii="Century Gothic" w:eastAsia="Century Gothic" w:hAnsi="Century Gothic" w:cs="Century Gothic"/>
              </w:rPr>
            </w:pPr>
            <w:r w:rsidRPr="00CF7D30">
              <w:rPr>
                <w:rFonts w:ascii="Century Gothic" w:eastAsia="Century Gothic" w:hAnsi="Century Gothic" w:cs="Century Gothic"/>
              </w:rPr>
              <w:t>Todo esto, a su vez, compromete el servicio que ofrecemos a nuestros clientes; creando un círculo de insatisfacción entre los agentes implicados (empleados, empleadores y clientes).</w:t>
            </w:r>
          </w:p>
          <w:p w:rsidR="00745DD8" w:rsidRDefault="00745DD8" w:rsidP="00CF7D30">
            <w:pPr>
              <w:tabs>
                <w:tab w:val="center" w:pos="4252"/>
                <w:tab w:val="right" w:pos="8504"/>
              </w:tabs>
              <w:spacing w:before="120" w:after="120"/>
              <w:ind w:left="0" w:hanging="2"/>
              <w:jc w:val="both"/>
              <w:rPr>
                <w:rFonts w:ascii="Century Gothic" w:eastAsia="Century Gothic" w:hAnsi="Century Gothic" w:cs="Century Gothic"/>
              </w:rPr>
            </w:pPr>
          </w:p>
        </w:tc>
      </w:tr>
      <w:tr w:rsidR="00745DD8">
        <w:tc>
          <w:tcPr>
            <w:tcW w:w="2805" w:type="dxa"/>
            <w:tcBorders>
              <w:right w:val="nil"/>
            </w:tcBorders>
          </w:tcPr>
          <w:p w:rsidR="00745DD8" w:rsidRDefault="00745DD8">
            <w:pPr>
              <w:tabs>
                <w:tab w:val="center" w:pos="4252"/>
                <w:tab w:val="right" w:pos="8504"/>
              </w:tabs>
              <w:spacing w:before="120" w:after="120"/>
              <w:ind w:left="1" w:right="279" w:hanging="3"/>
              <w:jc w:val="right"/>
              <w:rPr>
                <w:rFonts w:ascii="Century Gothic" w:eastAsia="Century Gothic" w:hAnsi="Century Gothic" w:cs="Century Gothic"/>
                <w:sz w:val="28"/>
                <w:szCs w:val="28"/>
              </w:rPr>
            </w:pPr>
          </w:p>
        </w:tc>
        <w:tc>
          <w:tcPr>
            <w:tcW w:w="6165" w:type="dxa"/>
            <w:tcBorders>
              <w:left w:val="nil"/>
            </w:tcBorders>
          </w:tcPr>
          <w:p w:rsidR="00745DD8" w:rsidRDefault="00745DD8">
            <w:pPr>
              <w:tabs>
                <w:tab w:val="center" w:pos="4252"/>
                <w:tab w:val="right" w:pos="8504"/>
              </w:tabs>
              <w:spacing w:before="120" w:after="120"/>
              <w:ind w:left="0" w:hanging="2"/>
              <w:rPr>
                <w:rFonts w:ascii="Century Gothic" w:eastAsia="Century Gothic" w:hAnsi="Century Gothic" w:cs="Century Gothic"/>
              </w:rPr>
            </w:pPr>
          </w:p>
        </w:tc>
      </w:tr>
      <w:tr w:rsidR="00745DD8">
        <w:tc>
          <w:tcPr>
            <w:tcW w:w="2805" w:type="dxa"/>
            <w:tcBorders>
              <w:bottom w:val="nil"/>
            </w:tcBorders>
          </w:tcPr>
          <w:p w:rsidR="00745DD8" w:rsidRDefault="004E4F39">
            <w:pPr>
              <w:tabs>
                <w:tab w:val="center" w:pos="4252"/>
                <w:tab w:val="right" w:pos="8504"/>
              </w:tabs>
              <w:spacing w:before="120" w:after="120"/>
              <w:ind w:left="1" w:right="154" w:hanging="3"/>
              <w:jc w:val="right"/>
              <w:rPr>
                <w:rFonts w:ascii="Century Gothic" w:eastAsia="Century Gothic" w:hAnsi="Century Gothic" w:cs="Century Gothic"/>
                <w:color w:val="694366"/>
                <w:sz w:val="28"/>
                <w:szCs w:val="28"/>
              </w:rPr>
            </w:pPr>
            <w:r>
              <w:rPr>
                <w:rFonts w:ascii="Century Gothic" w:eastAsia="Century Gothic" w:hAnsi="Century Gothic" w:cs="Century Gothic"/>
                <w:b/>
                <w:color w:val="694366"/>
                <w:sz w:val="28"/>
                <w:szCs w:val="28"/>
              </w:rPr>
              <w:lastRenderedPageBreak/>
              <w:t>Materiales y  modo de funcionamiento</w:t>
            </w:r>
          </w:p>
        </w:tc>
        <w:tc>
          <w:tcPr>
            <w:tcW w:w="6165" w:type="dxa"/>
            <w:tcBorders>
              <w:bottom w:val="nil"/>
            </w:tcBorders>
          </w:tcPr>
          <w:p w:rsidR="00745DD8" w:rsidRDefault="00CF7D30">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Los únicos materiales que se necesitan para</w:t>
            </w:r>
            <w:r w:rsidR="00575EFB">
              <w:rPr>
                <w:rFonts w:ascii="Century Gothic" w:eastAsia="Century Gothic" w:hAnsi="Century Gothic" w:cs="Century Gothic"/>
              </w:rPr>
              <w:t xml:space="preserve"> utilizar este recurso son dos smartphones o </w:t>
            </w:r>
            <w:proofErr w:type="spellStart"/>
            <w:r w:rsidR="00575EFB">
              <w:rPr>
                <w:rFonts w:ascii="Century Gothic" w:eastAsia="Century Gothic" w:hAnsi="Century Gothic" w:cs="Century Gothic"/>
              </w:rPr>
              <w:t>tablets</w:t>
            </w:r>
            <w:proofErr w:type="spellEnd"/>
            <w:r w:rsidR="00575EFB">
              <w:rPr>
                <w:rFonts w:ascii="Century Gothic" w:eastAsia="Century Gothic" w:hAnsi="Century Gothic" w:cs="Century Gothic"/>
              </w:rPr>
              <w:t>, con una tarjeta SIM y conexión a internet.</w:t>
            </w:r>
          </w:p>
          <w:p w:rsidR="00575EFB" w:rsidRDefault="00575EFB">
            <w:pPr>
              <w:tabs>
                <w:tab w:val="center" w:pos="4252"/>
                <w:tab w:val="right" w:pos="8504"/>
              </w:tabs>
              <w:spacing w:before="120" w:after="120"/>
              <w:ind w:left="0" w:hanging="2"/>
              <w:rPr>
                <w:rFonts w:ascii="Century Gothic" w:eastAsia="Century Gothic" w:hAnsi="Century Gothic" w:cs="Century Gothic"/>
              </w:rPr>
            </w:pPr>
          </w:p>
          <w:p w:rsidR="00575EFB" w:rsidRDefault="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Para instalar la aplicación hay que descargar en los dispositivos un archivo .</w:t>
            </w:r>
            <w:proofErr w:type="spellStart"/>
            <w:r>
              <w:rPr>
                <w:rFonts w:ascii="Century Gothic" w:eastAsia="Century Gothic" w:hAnsi="Century Gothic" w:cs="Century Gothic"/>
              </w:rPr>
              <w:t>apk</w:t>
            </w:r>
            <w:proofErr w:type="spellEnd"/>
            <w:r>
              <w:rPr>
                <w:rFonts w:ascii="Century Gothic" w:eastAsia="Century Gothic" w:hAnsi="Century Gothic" w:cs="Century Gothic"/>
              </w:rPr>
              <w:t>, dicho archivo se puede descargar desde este enlace:</w:t>
            </w:r>
          </w:p>
          <w:p w:rsidR="002F6107" w:rsidRDefault="00807397">
            <w:pPr>
              <w:tabs>
                <w:tab w:val="center" w:pos="4252"/>
                <w:tab w:val="right" w:pos="8504"/>
              </w:tabs>
              <w:spacing w:before="120" w:after="120"/>
              <w:ind w:left="0" w:hanging="2"/>
              <w:rPr>
                <w:rFonts w:ascii="Century Gothic" w:eastAsia="Century Gothic" w:hAnsi="Century Gothic" w:cs="Century Gothic"/>
              </w:rPr>
            </w:pPr>
            <w:hyperlink r:id="rId11" w:history="1">
              <w:r w:rsidR="002F6107" w:rsidRPr="00F201E7">
                <w:rPr>
                  <w:rStyle w:val="Hipervnculo"/>
                  <w:rFonts w:ascii="Century Gothic" w:eastAsia="Century Gothic" w:hAnsi="Century Gothic" w:cs="Century Gothic"/>
                </w:rPr>
                <w:t>https://drive.google.com/file/d/1l3WiMg28ocG9NvlE8EdmTXsDzuizAZxa/view?usp=sharing</w:t>
              </w:r>
            </w:hyperlink>
          </w:p>
          <w:p w:rsidR="002F6107" w:rsidRDefault="002F6107">
            <w:pPr>
              <w:tabs>
                <w:tab w:val="center" w:pos="4252"/>
                <w:tab w:val="right" w:pos="8504"/>
              </w:tabs>
              <w:spacing w:before="120" w:after="120"/>
              <w:ind w:left="0" w:hanging="2"/>
              <w:rPr>
                <w:rFonts w:ascii="Century Gothic" w:eastAsia="Century Gothic" w:hAnsi="Century Gothic" w:cs="Century Gothic"/>
              </w:rPr>
            </w:pP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Una vez descargado en los dispositivos, se ejecutan y se instalarán como una aplicación cualquiera.</w:t>
            </w: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Sin embargo, nos ha parecido más útil compartir el código para que cualquier empresa, asociación, centro especial de empleo… etc.  pueda modificarlo según sus necesidades.</w:t>
            </w: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Se programó en App Inventor, que es un programador por bloques (similares a fichas de </w:t>
            </w:r>
            <w:proofErr w:type="spellStart"/>
            <w:r>
              <w:rPr>
                <w:rFonts w:ascii="Century Gothic" w:eastAsia="Century Gothic" w:hAnsi="Century Gothic" w:cs="Century Gothic"/>
              </w:rPr>
              <w:t>puzzle</w:t>
            </w:r>
            <w:proofErr w:type="spellEnd"/>
            <w:r>
              <w:rPr>
                <w:rFonts w:ascii="Century Gothic" w:eastAsia="Century Gothic" w:hAnsi="Century Gothic" w:cs="Century Gothic"/>
              </w:rPr>
              <w:t>) por su facilidad a la hora de utilizarlo. Es más, no son precisos conocimientos previos de programación.</w:t>
            </w: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Éste es el enlace del proyecto en “.</w:t>
            </w:r>
            <w:proofErr w:type="spellStart"/>
            <w:r>
              <w:rPr>
                <w:rFonts w:ascii="Century Gothic" w:eastAsia="Century Gothic" w:hAnsi="Century Gothic" w:cs="Century Gothic"/>
              </w:rPr>
              <w:t>aia</w:t>
            </w:r>
            <w:proofErr w:type="spellEnd"/>
            <w:r>
              <w:rPr>
                <w:rFonts w:ascii="Century Gothic" w:eastAsia="Century Gothic" w:hAnsi="Century Gothic" w:cs="Century Gothic"/>
              </w:rPr>
              <w:t>”</w:t>
            </w: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p>
          <w:p w:rsidR="002F6107" w:rsidRDefault="00807397" w:rsidP="002F6107">
            <w:pPr>
              <w:tabs>
                <w:tab w:val="center" w:pos="4252"/>
                <w:tab w:val="right" w:pos="8504"/>
              </w:tabs>
              <w:spacing w:before="120" w:after="120"/>
              <w:ind w:left="0" w:hanging="2"/>
              <w:rPr>
                <w:rFonts w:ascii="Century Gothic" w:eastAsia="Century Gothic" w:hAnsi="Century Gothic" w:cs="Century Gothic"/>
              </w:rPr>
            </w:pPr>
            <w:hyperlink r:id="rId12" w:history="1">
              <w:r w:rsidR="002F6107" w:rsidRPr="00F201E7">
                <w:rPr>
                  <w:rStyle w:val="Hipervnculo"/>
                  <w:rFonts w:ascii="Century Gothic" w:eastAsia="Century Gothic" w:hAnsi="Century Gothic" w:cs="Century Gothic"/>
                </w:rPr>
                <w:t>https://drive.google.com/file/d/1fnIrG7_G0ZytwKbVrm20xHS6tTNy8z23/view?usp=sharing</w:t>
              </w:r>
            </w:hyperlink>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p>
          <w:p w:rsidR="002F6107" w:rsidRDefault="002F6107" w:rsidP="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Cualquier persona que ingrese en la página </w:t>
            </w:r>
            <w:hyperlink r:id="rId13" w:history="1">
              <w:r w:rsidRPr="00F201E7">
                <w:rPr>
                  <w:rStyle w:val="Hipervnculo"/>
                  <w:rFonts w:ascii="Century Gothic" w:eastAsia="Century Gothic" w:hAnsi="Century Gothic" w:cs="Century Gothic"/>
                </w:rPr>
                <w:t>https://appinventor.mit.edu/</w:t>
              </w:r>
            </w:hyperlink>
            <w:r>
              <w:rPr>
                <w:rFonts w:ascii="Century Gothic" w:eastAsia="Century Gothic" w:hAnsi="Century Gothic" w:cs="Century Gothic"/>
              </w:rPr>
              <w:t xml:space="preserve"> es libre de modificarlo y acomodarlo a sus intereses.</w:t>
            </w:r>
          </w:p>
          <w:p w:rsidR="009A5BCE" w:rsidRDefault="009A5BCE" w:rsidP="002F6107">
            <w:pPr>
              <w:tabs>
                <w:tab w:val="center" w:pos="4252"/>
                <w:tab w:val="right" w:pos="8504"/>
              </w:tabs>
              <w:spacing w:before="120" w:after="120"/>
              <w:ind w:left="0" w:hanging="2"/>
              <w:rPr>
                <w:rFonts w:ascii="Century Gothic" w:eastAsia="Century Gothic" w:hAnsi="Century Gothic" w:cs="Century Gothic"/>
              </w:rPr>
            </w:pPr>
          </w:p>
          <w:p w:rsidR="009A5BCE" w:rsidRDefault="009A5BCE" w:rsidP="002F6107">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lastRenderedPageBreak/>
              <w:t xml:space="preserve">Enlace al vídeo explicativo: </w:t>
            </w:r>
            <w:r w:rsidRPr="009A5BCE">
              <w:rPr>
                <w:rFonts w:ascii="Century Gothic" w:eastAsia="Century Gothic" w:hAnsi="Century Gothic" w:cs="Century Gothic"/>
              </w:rPr>
              <w:t>https://drive.google.com/file/d/1GCb8aGlgVK2qxQAWs6YSuJuQ30mU2Jox/view?usp=sharing</w:t>
            </w:r>
          </w:p>
        </w:tc>
      </w:tr>
      <w:tr w:rsidR="00745DD8">
        <w:tc>
          <w:tcPr>
            <w:tcW w:w="2805" w:type="dxa"/>
            <w:tcBorders>
              <w:right w:val="nil"/>
            </w:tcBorders>
          </w:tcPr>
          <w:p w:rsidR="00745DD8" w:rsidRDefault="00745DD8">
            <w:pPr>
              <w:tabs>
                <w:tab w:val="center" w:pos="4252"/>
                <w:tab w:val="right" w:pos="8504"/>
              </w:tabs>
              <w:spacing w:before="120" w:after="120"/>
              <w:ind w:left="1" w:right="279" w:hanging="3"/>
              <w:jc w:val="right"/>
              <w:rPr>
                <w:rFonts w:ascii="Century Gothic" w:eastAsia="Century Gothic" w:hAnsi="Century Gothic" w:cs="Century Gothic"/>
                <w:sz w:val="28"/>
                <w:szCs w:val="28"/>
              </w:rPr>
            </w:pPr>
          </w:p>
        </w:tc>
        <w:tc>
          <w:tcPr>
            <w:tcW w:w="6165" w:type="dxa"/>
            <w:tcBorders>
              <w:left w:val="nil"/>
            </w:tcBorders>
          </w:tcPr>
          <w:p w:rsidR="00745DD8" w:rsidRDefault="00745DD8">
            <w:pPr>
              <w:tabs>
                <w:tab w:val="center" w:pos="4252"/>
                <w:tab w:val="right" w:pos="8504"/>
              </w:tabs>
              <w:spacing w:before="120" w:after="120"/>
              <w:ind w:left="0" w:hanging="2"/>
              <w:rPr>
                <w:rFonts w:ascii="Century Gothic" w:eastAsia="Century Gothic" w:hAnsi="Century Gothic" w:cs="Century Gothic"/>
              </w:rPr>
            </w:pPr>
          </w:p>
        </w:tc>
      </w:tr>
      <w:tr w:rsidR="00745DD8">
        <w:tc>
          <w:tcPr>
            <w:tcW w:w="2805" w:type="dxa"/>
            <w:tcBorders>
              <w:bottom w:val="nil"/>
            </w:tcBorders>
          </w:tcPr>
          <w:p w:rsidR="00745DD8" w:rsidRDefault="004E4F39">
            <w:pPr>
              <w:tabs>
                <w:tab w:val="center" w:pos="4252"/>
                <w:tab w:val="right" w:pos="8504"/>
              </w:tabs>
              <w:spacing w:before="120" w:after="120"/>
              <w:ind w:left="1" w:right="154" w:hanging="3"/>
              <w:jc w:val="right"/>
              <w:rPr>
                <w:rFonts w:ascii="Century Gothic" w:eastAsia="Century Gothic" w:hAnsi="Century Gothic" w:cs="Century Gothic"/>
                <w:color w:val="694366"/>
                <w:sz w:val="28"/>
                <w:szCs w:val="28"/>
              </w:rPr>
            </w:pPr>
            <w:r>
              <w:rPr>
                <w:rFonts w:ascii="Century Gothic" w:eastAsia="Century Gothic" w:hAnsi="Century Gothic" w:cs="Century Gothic"/>
                <w:b/>
                <w:color w:val="694366"/>
                <w:sz w:val="28"/>
                <w:szCs w:val="28"/>
              </w:rPr>
              <w:t>Proceso de elaboración</w:t>
            </w:r>
          </w:p>
        </w:tc>
        <w:tc>
          <w:tcPr>
            <w:tcW w:w="6165" w:type="dxa"/>
            <w:tcBorders>
              <w:bottom w:val="nil"/>
            </w:tcBorders>
          </w:tcPr>
          <w:p w:rsidR="00844D0B" w:rsidRDefault="004E4F39" w:rsidP="00FF0C40">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 xml:space="preserve"> </w:t>
            </w:r>
            <w:r w:rsidR="00844D0B">
              <w:rPr>
                <w:rFonts w:ascii="Century Gothic" w:eastAsia="Century Gothic" w:hAnsi="Century Gothic" w:cs="Century Gothic"/>
              </w:rPr>
              <w:t>El proceso de elaboración ha sido costoso en reuniones, formación, detección de necesidades, validación por trabajadores con discapacidad… etc.</w:t>
            </w:r>
          </w:p>
          <w:p w:rsidR="00844D0B" w:rsidRDefault="00844D0B">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Sin embargo, una vez que nos pusimos en marcha todo fue sobre ruedas.</w:t>
            </w:r>
          </w:p>
          <w:p w:rsidR="00844D0B" w:rsidRDefault="00844D0B">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Se elaboró sobre una plataforma de programación por bloques llamada APP Inventor 2</w:t>
            </w:r>
          </w:p>
          <w:p w:rsidR="00745DD8" w:rsidRDefault="00844D0B">
            <w:pPr>
              <w:tabs>
                <w:tab w:val="center" w:pos="4252"/>
                <w:tab w:val="right" w:pos="8504"/>
              </w:tabs>
              <w:spacing w:before="120" w:after="120"/>
              <w:ind w:left="0" w:hanging="2"/>
              <w:rPr>
                <w:rFonts w:ascii="Century Gothic" w:eastAsia="Century Gothic" w:hAnsi="Century Gothic" w:cs="Century Gothic"/>
              </w:rPr>
            </w:pPr>
            <w:r>
              <w:object w:dxaOrig="6495" w:dyaOrig="8475" w14:anchorId="7BEC5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15pt;height:387.75pt" o:ole="">
                  <v:imagedata r:id="rId14" o:title=""/>
                </v:shape>
                <o:OLEObject Type="Embed" ProgID="PBrush" ShapeID="_x0000_i1025" DrawAspect="Content" ObjectID="_1685357511" r:id="rId15"/>
              </w:object>
            </w:r>
          </w:p>
          <w:p w:rsidR="00745DD8" w:rsidRDefault="00745DD8">
            <w:pPr>
              <w:tabs>
                <w:tab w:val="center" w:pos="4252"/>
                <w:tab w:val="right" w:pos="8504"/>
              </w:tabs>
              <w:spacing w:before="120" w:after="120"/>
              <w:ind w:left="0" w:hanging="2"/>
              <w:rPr>
                <w:rFonts w:ascii="Century Gothic" w:eastAsia="Century Gothic" w:hAnsi="Century Gothic" w:cs="Century Gothic"/>
              </w:rPr>
            </w:pPr>
          </w:p>
          <w:p w:rsidR="00745DD8" w:rsidRDefault="00844D0B">
            <w:pPr>
              <w:tabs>
                <w:tab w:val="center" w:pos="4252"/>
                <w:tab w:val="right" w:pos="8504"/>
              </w:tabs>
              <w:spacing w:before="120" w:after="120"/>
              <w:ind w:left="0" w:hanging="2"/>
              <w:rPr>
                <w:rFonts w:ascii="Century Gothic" w:eastAsia="Century Gothic" w:hAnsi="Century Gothic" w:cs="Century Gothic"/>
              </w:rPr>
            </w:pPr>
            <w:r>
              <w:object w:dxaOrig="13185" w:dyaOrig="5865" w14:anchorId="6EF97A9F">
                <v:shape id="_x0000_i1026" type="#_x0000_t75" style="width:297.3pt;height:132.25pt" o:ole="">
                  <v:imagedata r:id="rId16" o:title=""/>
                </v:shape>
                <o:OLEObject Type="Embed" ProgID="PBrush" ShapeID="_x0000_i1026" DrawAspect="Content" ObjectID="_1685357512" r:id="rId17"/>
              </w:object>
            </w:r>
          </w:p>
        </w:tc>
      </w:tr>
      <w:tr w:rsidR="00EA20C3">
        <w:tc>
          <w:tcPr>
            <w:tcW w:w="2805" w:type="dxa"/>
            <w:tcBorders>
              <w:bottom w:val="nil"/>
            </w:tcBorders>
          </w:tcPr>
          <w:p w:rsidR="00EA20C3" w:rsidRDefault="00EA20C3">
            <w:pPr>
              <w:tabs>
                <w:tab w:val="center" w:pos="4252"/>
                <w:tab w:val="right" w:pos="8504"/>
              </w:tabs>
              <w:spacing w:before="120" w:after="120"/>
              <w:ind w:left="1" w:right="154" w:hanging="3"/>
              <w:jc w:val="right"/>
              <w:rPr>
                <w:rFonts w:ascii="Century Gothic" w:eastAsia="Century Gothic" w:hAnsi="Century Gothic" w:cs="Century Gothic"/>
                <w:b/>
                <w:color w:val="694366"/>
                <w:sz w:val="28"/>
                <w:szCs w:val="28"/>
              </w:rPr>
            </w:pPr>
          </w:p>
        </w:tc>
        <w:tc>
          <w:tcPr>
            <w:tcW w:w="6165" w:type="dxa"/>
            <w:tcBorders>
              <w:bottom w:val="nil"/>
            </w:tcBorders>
          </w:tcPr>
          <w:p w:rsidR="00EA20C3" w:rsidRDefault="00EA20C3">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 xml:space="preserve">En el desarrollo de dicha aplicación tuvimos en cuenta que estuviera dotada de el mayor número de recursos </w:t>
            </w:r>
            <w:r>
              <w:rPr>
                <w:rFonts w:ascii="Century Gothic" w:eastAsia="Century Gothic" w:hAnsi="Century Gothic" w:cs="Century Gothic"/>
              </w:rPr>
              <w:lastRenderedPageBreak/>
              <w:t>que fueran accesibles atendiendo a las dificultades de nuestros usuarios.</w:t>
            </w:r>
          </w:p>
          <w:p w:rsidR="00EA20C3" w:rsidRDefault="00EA20C3">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Texto a voz, vídeos, imágenes, botones… etc.</w:t>
            </w:r>
          </w:p>
        </w:tc>
      </w:tr>
      <w:tr w:rsidR="00745DD8">
        <w:tc>
          <w:tcPr>
            <w:tcW w:w="2805" w:type="dxa"/>
            <w:tcBorders>
              <w:right w:val="nil"/>
            </w:tcBorders>
          </w:tcPr>
          <w:p w:rsidR="00745DD8" w:rsidRDefault="00745DD8">
            <w:pPr>
              <w:tabs>
                <w:tab w:val="center" w:pos="4252"/>
                <w:tab w:val="right" w:pos="8504"/>
              </w:tabs>
              <w:spacing w:before="120" w:after="120"/>
              <w:ind w:left="1" w:right="279" w:hanging="3"/>
              <w:jc w:val="right"/>
              <w:rPr>
                <w:rFonts w:ascii="Century Gothic" w:eastAsia="Century Gothic" w:hAnsi="Century Gothic" w:cs="Century Gothic"/>
                <w:sz w:val="28"/>
                <w:szCs w:val="28"/>
              </w:rPr>
            </w:pPr>
          </w:p>
        </w:tc>
        <w:tc>
          <w:tcPr>
            <w:tcW w:w="6165" w:type="dxa"/>
            <w:tcBorders>
              <w:left w:val="nil"/>
            </w:tcBorders>
          </w:tcPr>
          <w:p w:rsidR="00745DD8" w:rsidRDefault="00745DD8">
            <w:pPr>
              <w:tabs>
                <w:tab w:val="center" w:pos="4252"/>
                <w:tab w:val="right" w:pos="8504"/>
              </w:tabs>
              <w:spacing w:before="120" w:after="120"/>
              <w:ind w:left="0" w:hanging="2"/>
              <w:rPr>
                <w:rFonts w:ascii="Century Gothic" w:eastAsia="Century Gothic" w:hAnsi="Century Gothic" w:cs="Century Gothic"/>
              </w:rPr>
            </w:pPr>
          </w:p>
        </w:tc>
      </w:tr>
      <w:tr w:rsidR="00745DD8">
        <w:tc>
          <w:tcPr>
            <w:tcW w:w="2805" w:type="dxa"/>
            <w:tcBorders>
              <w:bottom w:val="nil"/>
            </w:tcBorders>
          </w:tcPr>
          <w:p w:rsidR="00745DD8" w:rsidRDefault="004E4F39">
            <w:pPr>
              <w:tabs>
                <w:tab w:val="center" w:pos="4252"/>
                <w:tab w:val="right" w:pos="8504"/>
              </w:tabs>
              <w:spacing w:before="120" w:after="120"/>
              <w:ind w:left="1" w:right="279" w:hanging="3"/>
              <w:jc w:val="right"/>
              <w:rPr>
                <w:rFonts w:ascii="Century Gothic" w:eastAsia="Century Gothic" w:hAnsi="Century Gothic" w:cs="Century Gothic"/>
                <w:color w:val="694366"/>
                <w:sz w:val="28"/>
                <w:szCs w:val="28"/>
              </w:rPr>
            </w:pPr>
            <w:r>
              <w:rPr>
                <w:rFonts w:ascii="Century Gothic" w:eastAsia="Century Gothic" w:hAnsi="Century Gothic" w:cs="Century Gothic"/>
                <w:b/>
                <w:color w:val="694366"/>
                <w:sz w:val="28"/>
                <w:szCs w:val="28"/>
              </w:rPr>
              <w:t>Precauciones</w:t>
            </w:r>
          </w:p>
        </w:tc>
        <w:tc>
          <w:tcPr>
            <w:tcW w:w="6165" w:type="dxa"/>
            <w:tcBorders>
              <w:bottom w:val="nil"/>
            </w:tcBorders>
          </w:tcPr>
          <w:p w:rsidR="00745DD8" w:rsidRDefault="004E4F39" w:rsidP="00844D0B">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 xml:space="preserve"> Las </w:t>
            </w:r>
            <w:bookmarkStart w:id="0" w:name="_GoBack"/>
            <w:bookmarkEnd w:id="0"/>
            <w:r w:rsidR="009379DC">
              <w:rPr>
                <w:rFonts w:ascii="Century Gothic" w:eastAsia="Century Gothic" w:hAnsi="Century Gothic" w:cs="Century Gothic"/>
              </w:rPr>
              <w:t>precauciones son</w:t>
            </w:r>
            <w:r w:rsidR="00844D0B">
              <w:rPr>
                <w:rFonts w:ascii="Century Gothic" w:eastAsia="Century Gothic" w:hAnsi="Century Gothic" w:cs="Century Gothic"/>
              </w:rPr>
              <w:t xml:space="preserve"> mínimas, tener los dispositivos con batería y con conexión a internet.</w:t>
            </w:r>
          </w:p>
          <w:p w:rsidR="00844D0B" w:rsidRDefault="00844D0B" w:rsidP="00844D0B">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 xml:space="preserve">Hay que tener en cuenta que </w:t>
            </w:r>
            <w:r w:rsidR="00EA20C3">
              <w:rPr>
                <w:rFonts w:ascii="Century Gothic" w:eastAsia="Century Gothic" w:hAnsi="Century Gothic" w:cs="Century Gothic"/>
              </w:rPr>
              <w:t>los trabajadores utilizan estos dispositivos habitualmente en su vida cotidiana, por lo que apenas necesitan entrenamiento para su utilización.</w:t>
            </w:r>
          </w:p>
        </w:tc>
      </w:tr>
      <w:tr w:rsidR="00745DD8">
        <w:tc>
          <w:tcPr>
            <w:tcW w:w="2805" w:type="dxa"/>
            <w:tcBorders>
              <w:right w:val="nil"/>
            </w:tcBorders>
          </w:tcPr>
          <w:p w:rsidR="00745DD8" w:rsidRDefault="00745DD8">
            <w:pPr>
              <w:tabs>
                <w:tab w:val="center" w:pos="4252"/>
                <w:tab w:val="right" w:pos="8504"/>
              </w:tabs>
              <w:spacing w:before="120" w:after="120"/>
              <w:ind w:left="0" w:right="279" w:hanging="2"/>
              <w:rPr>
                <w:rFonts w:ascii="Century Gothic" w:eastAsia="Century Gothic" w:hAnsi="Century Gothic" w:cs="Century Gothic"/>
              </w:rPr>
            </w:pPr>
          </w:p>
        </w:tc>
        <w:tc>
          <w:tcPr>
            <w:tcW w:w="6165" w:type="dxa"/>
            <w:tcBorders>
              <w:left w:val="nil"/>
            </w:tcBorders>
          </w:tcPr>
          <w:p w:rsidR="00745DD8" w:rsidRDefault="00745DD8">
            <w:pPr>
              <w:tabs>
                <w:tab w:val="center" w:pos="4252"/>
                <w:tab w:val="right" w:pos="8504"/>
              </w:tabs>
              <w:spacing w:before="120" w:after="120"/>
              <w:ind w:left="0" w:hanging="2"/>
              <w:rPr>
                <w:rFonts w:ascii="Century Gothic" w:eastAsia="Century Gothic" w:hAnsi="Century Gothic" w:cs="Century Gothic"/>
              </w:rPr>
            </w:pPr>
          </w:p>
        </w:tc>
      </w:tr>
      <w:tr w:rsidR="00745DD8">
        <w:tc>
          <w:tcPr>
            <w:tcW w:w="2805" w:type="dxa"/>
          </w:tcPr>
          <w:p w:rsidR="00745DD8" w:rsidRDefault="004E4F39">
            <w:pPr>
              <w:tabs>
                <w:tab w:val="center" w:pos="4252"/>
                <w:tab w:val="right" w:pos="8504"/>
              </w:tabs>
              <w:spacing w:before="120" w:after="120"/>
              <w:ind w:left="1" w:right="278" w:hanging="3"/>
              <w:jc w:val="right"/>
              <w:rPr>
                <w:rFonts w:ascii="Century Gothic" w:eastAsia="Century Gothic" w:hAnsi="Century Gothic" w:cs="Century Gothic"/>
                <w:color w:val="694366"/>
                <w:sz w:val="28"/>
                <w:szCs w:val="28"/>
              </w:rPr>
            </w:pPr>
            <w:r>
              <w:rPr>
                <w:rFonts w:ascii="Century Gothic" w:eastAsia="Century Gothic" w:hAnsi="Century Gothic" w:cs="Century Gothic"/>
                <w:b/>
                <w:color w:val="694366"/>
                <w:sz w:val="28"/>
                <w:szCs w:val="28"/>
              </w:rPr>
              <w:t>Autores y  datos de contacto</w:t>
            </w:r>
          </w:p>
          <w:p w:rsidR="00745DD8" w:rsidRDefault="004E4F39">
            <w:pPr>
              <w:tabs>
                <w:tab w:val="center" w:pos="4252"/>
                <w:tab w:val="right" w:pos="8504"/>
              </w:tabs>
              <w:spacing w:before="120" w:after="120"/>
              <w:ind w:left="0" w:right="278" w:hanging="2"/>
              <w:jc w:val="right"/>
              <w:rPr>
                <w:rFonts w:ascii="Century Gothic" w:eastAsia="Century Gothic" w:hAnsi="Century Gothic" w:cs="Century Gothic"/>
                <w:color w:val="694366"/>
                <w:sz w:val="20"/>
                <w:szCs w:val="20"/>
              </w:rPr>
            </w:pPr>
            <w:r>
              <w:rPr>
                <w:rFonts w:ascii="Century Gothic" w:eastAsia="Century Gothic" w:hAnsi="Century Gothic" w:cs="Century Gothic"/>
                <w:b/>
                <w:color w:val="694366"/>
                <w:sz w:val="20"/>
                <w:szCs w:val="20"/>
              </w:rPr>
              <w:t>.</w:t>
            </w:r>
          </w:p>
        </w:tc>
        <w:tc>
          <w:tcPr>
            <w:tcW w:w="6165" w:type="dxa"/>
          </w:tcPr>
          <w:p w:rsidR="00745DD8" w:rsidRDefault="004E4F39">
            <w:pPr>
              <w:tabs>
                <w:tab w:val="center" w:pos="4252"/>
                <w:tab w:val="right" w:pos="8504"/>
              </w:tabs>
              <w:spacing w:before="180" w:after="120"/>
              <w:ind w:left="0" w:hanging="2"/>
              <w:rPr>
                <w:rFonts w:ascii="Century Gothic" w:eastAsia="Century Gothic" w:hAnsi="Century Gothic" w:cs="Century Gothic"/>
              </w:rPr>
            </w:pPr>
            <w:r>
              <w:rPr>
                <w:rFonts w:ascii="Century Gothic" w:eastAsia="Century Gothic" w:hAnsi="Century Gothic" w:cs="Century Gothic"/>
              </w:rPr>
              <w:t xml:space="preserve">Apellidos: </w:t>
            </w:r>
            <w:r w:rsidR="00EA20C3">
              <w:rPr>
                <w:rFonts w:ascii="Century Gothic" w:eastAsia="Century Gothic" w:hAnsi="Century Gothic" w:cs="Century Gothic"/>
              </w:rPr>
              <w:t>Abolafio Hernández</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Nombre: </w:t>
            </w:r>
            <w:r w:rsidR="00EA20C3">
              <w:rPr>
                <w:rFonts w:ascii="Century Gothic" w:eastAsia="Century Gothic" w:hAnsi="Century Gothic" w:cs="Century Gothic"/>
              </w:rPr>
              <w:t>José Manuel</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Dirección: </w:t>
            </w:r>
            <w:r w:rsidR="00EA20C3">
              <w:rPr>
                <w:rFonts w:ascii="Century Gothic" w:eastAsia="Century Gothic" w:hAnsi="Century Gothic" w:cs="Century Gothic"/>
              </w:rPr>
              <w:t>C/ Coria nº14  2º</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Código Postal : </w:t>
            </w:r>
            <w:r w:rsidR="00EA20C3">
              <w:rPr>
                <w:rFonts w:ascii="Century Gothic" w:eastAsia="Century Gothic" w:hAnsi="Century Gothic" w:cs="Century Gothic"/>
              </w:rPr>
              <w:t>10600</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Población: </w:t>
            </w:r>
            <w:r w:rsidR="00EA20C3">
              <w:rPr>
                <w:rFonts w:ascii="Century Gothic" w:eastAsia="Century Gothic" w:hAnsi="Century Gothic" w:cs="Century Gothic"/>
              </w:rPr>
              <w:t>Plasencia</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Provincia: </w:t>
            </w:r>
            <w:r w:rsidR="00EA20C3">
              <w:rPr>
                <w:rFonts w:ascii="Century Gothic" w:eastAsia="Century Gothic" w:hAnsi="Century Gothic" w:cs="Century Gothic"/>
              </w:rPr>
              <w:t>Cáceres</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País: </w:t>
            </w:r>
            <w:r w:rsidR="00EA20C3">
              <w:rPr>
                <w:rFonts w:ascii="Century Gothic" w:eastAsia="Century Gothic" w:hAnsi="Century Gothic" w:cs="Century Gothic"/>
              </w:rPr>
              <w:t>España</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Teléfono: </w:t>
            </w:r>
          </w:p>
          <w:p w:rsidR="00745DD8" w:rsidRDefault="004E4F39">
            <w:pPr>
              <w:tabs>
                <w:tab w:val="center" w:pos="4252"/>
                <w:tab w:val="right" w:pos="8504"/>
              </w:tabs>
              <w:spacing w:before="120" w:after="120"/>
              <w:ind w:left="0" w:hanging="2"/>
              <w:rPr>
                <w:rFonts w:ascii="Century Gothic" w:eastAsia="Century Gothic" w:hAnsi="Century Gothic" w:cs="Century Gothic"/>
              </w:rPr>
            </w:pPr>
            <w:r>
              <w:rPr>
                <w:rFonts w:ascii="Century Gothic" w:eastAsia="Century Gothic" w:hAnsi="Century Gothic" w:cs="Century Gothic"/>
              </w:rPr>
              <w:t xml:space="preserve">Correo electrónico :  </w:t>
            </w:r>
            <w:r w:rsidR="00EA20C3">
              <w:rPr>
                <w:color w:val="1155CC"/>
              </w:rPr>
              <w:t>abolafio</w:t>
            </w:r>
            <w:r w:rsidR="009A5BCE">
              <w:rPr>
                <w:color w:val="1155CC"/>
              </w:rPr>
              <w:t>@hotmail.com</w:t>
            </w:r>
            <w:r>
              <w:rPr>
                <w:rFonts w:ascii="Century Gothic" w:eastAsia="Century Gothic" w:hAnsi="Century Gothic" w:cs="Century Gothic"/>
              </w:rPr>
              <w:t xml:space="preserve"> </w:t>
            </w:r>
          </w:p>
        </w:tc>
      </w:tr>
    </w:tbl>
    <w:p w:rsidR="009B43B6" w:rsidRDefault="009B43B6" w:rsidP="009B43B6">
      <w:pPr>
        <w:pStyle w:val="NormalWeb"/>
        <w:spacing w:before="0" w:beforeAutospacing="0" w:after="200" w:afterAutospacing="0"/>
        <w:jc w:val="center"/>
        <w:textAlignment w:val="baseline"/>
      </w:pPr>
    </w:p>
    <w:p w:rsidR="009B43B6" w:rsidRDefault="009B43B6" w:rsidP="009B43B6">
      <w:pPr>
        <w:pStyle w:val="NormalWeb"/>
        <w:spacing w:before="0" w:beforeAutospacing="0" w:after="200" w:afterAutospacing="0"/>
        <w:jc w:val="center"/>
        <w:textAlignment w:val="baseline"/>
      </w:pPr>
    </w:p>
    <w:p w:rsidR="009B43B6" w:rsidRDefault="004E4F39" w:rsidP="009B43B6">
      <w:pPr>
        <w:pStyle w:val="NormalWeb"/>
        <w:spacing w:before="0" w:beforeAutospacing="0" w:after="200" w:afterAutospacing="0"/>
        <w:jc w:val="center"/>
        <w:textAlignment w:val="baseline"/>
        <w:rPr>
          <w:rFonts w:ascii="Noto Sans Symbols" w:hAnsi="Noto Sans Symbols"/>
          <w:color w:val="000000"/>
        </w:rPr>
      </w:pPr>
      <w:r>
        <w:t xml:space="preserve"> </w:t>
      </w:r>
      <w:r w:rsidR="009B43B6">
        <w:rPr>
          <w:rFonts w:ascii="Calibri" w:hAnsi="Calibri" w:cs="Calibri"/>
          <w:noProof/>
          <w:color w:val="1155CC"/>
          <w:sz w:val="22"/>
          <w:szCs w:val="22"/>
          <w:lang w:val="es-ES" w:eastAsia="es-ES"/>
        </w:rPr>
        <w:drawing>
          <wp:inline distT="0" distB="0" distL="0" distR="0" wp14:anchorId="4DC6AD67" wp14:editId="59F736DC">
            <wp:extent cx="863600" cy="643255"/>
            <wp:effectExtent l="0" t="0" r="0" b="0"/>
            <wp:docPr id="7" name="Imagen 2" descr="x58ydWBBUeKxLD9H64MVP5B3Lk_P9v2w8hgfdax2Dm_hUuo8G_u3Rdw_sYSGYBVwZSgcZMUsU1gvKcwzo7mZcDEZpvLo3PXjbdNyMUaup_PIUSzMrtOtlEyf9xCJwyOnKHZGHJo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58ydWBBUeKxLD9H64MVP5B3Lk_P9v2w8hgfdax2Dm_hUuo8G_u3Rdw_sYSGYBVwZSgcZMUsU1gvKcwzo7mZcDEZpvLo3PXjbdNyMUaup_PIUSzMrtOtlEyf9xCJwyOnKHZGHJo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3600" cy="643255"/>
                    </a:xfrm>
                    <a:prstGeom prst="rect">
                      <a:avLst/>
                    </a:prstGeom>
                    <a:noFill/>
                    <a:ln>
                      <a:noFill/>
                    </a:ln>
                  </pic:spPr>
                </pic:pic>
              </a:graphicData>
            </a:graphic>
          </wp:inline>
        </w:drawing>
      </w:r>
      <w:r w:rsidR="009B43B6">
        <w:t xml:space="preserve"> </w:t>
      </w:r>
      <w:r w:rsidR="009B43B6">
        <w:rPr>
          <w:rFonts w:ascii="Calibri" w:hAnsi="Calibri" w:cs="Calibri"/>
          <w:noProof/>
          <w:color w:val="1155CC"/>
          <w:sz w:val="22"/>
          <w:szCs w:val="22"/>
          <w:lang w:val="es-ES" w:eastAsia="es-ES"/>
        </w:rPr>
        <w:drawing>
          <wp:inline distT="0" distB="0" distL="0" distR="0" wp14:anchorId="7C008C15" wp14:editId="3C0AECA1">
            <wp:extent cx="1007745" cy="694055"/>
            <wp:effectExtent l="0" t="0" r="0" b="0"/>
            <wp:docPr id="6" name="Imagen 3" descr="YEyvUHc6YBN9AjxsYS17ydPYYWqGeUG63_AbkqlakgUt5toI4R14BwdSSzpBHODyucTvZI6hqARhcPfBaKODKysVxNGTaWYYtEi_JZANPCiVUdhkuR8Hxd4SZp2yQa-h5WdK-o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yvUHc6YBN9AjxsYS17ydPYYWqGeUG63_AbkqlakgUt5toI4R14BwdSSzpBHODyucTvZI6hqARhcPfBaKODKysVxNGTaWYYtEi_JZANPCiVUdhkuR8Hxd4SZp2yQa-h5WdK-ob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7745" cy="694055"/>
                    </a:xfrm>
                    <a:prstGeom prst="rect">
                      <a:avLst/>
                    </a:prstGeom>
                    <a:noFill/>
                    <a:ln>
                      <a:noFill/>
                    </a:ln>
                  </pic:spPr>
                </pic:pic>
              </a:graphicData>
            </a:graphic>
          </wp:inline>
        </w:drawing>
      </w:r>
      <w:r w:rsidR="009B43B6">
        <w:t xml:space="preserve"> </w:t>
      </w:r>
      <w:r w:rsidR="009B43B6">
        <w:rPr>
          <w:rFonts w:ascii="Calibri" w:hAnsi="Calibri" w:cs="Calibri"/>
          <w:noProof/>
          <w:color w:val="1155CC"/>
          <w:sz w:val="22"/>
          <w:szCs w:val="22"/>
          <w:lang w:val="es-ES" w:eastAsia="es-ES"/>
        </w:rPr>
        <w:drawing>
          <wp:inline distT="0" distB="0" distL="0" distR="0" wp14:anchorId="0A249EA7" wp14:editId="39E72F0E">
            <wp:extent cx="1227455" cy="719455"/>
            <wp:effectExtent l="0" t="0" r="0" b="0"/>
            <wp:docPr id="2" name="Imagen 4" descr="e3yaF5s_gMR9m8_JbLIMsnM5YdR9rz8N4TvI4mLEI0xmubKeuNih-bRGw3l2WULG1uieWZkQLZjm3q4EoaVc7eqVW0V3Zxx5eqa2nY0DVjEUZVc3SvkDQJipu31glug4iBvgzk-z">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yaF5s_gMR9m8_JbLIMsnM5YdR9rz8N4TvI4mLEI0xmubKeuNih-bRGw3l2WULG1uieWZkQLZjm3q4EoaVc7eqVW0V3Zxx5eqa2nY0DVjEUZVc3SvkDQJipu31glug4iBvgzk-z"/>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7455" cy="719455"/>
                    </a:xfrm>
                    <a:prstGeom prst="rect">
                      <a:avLst/>
                    </a:prstGeom>
                    <a:noFill/>
                    <a:ln>
                      <a:noFill/>
                    </a:ln>
                  </pic:spPr>
                </pic:pic>
              </a:graphicData>
            </a:graphic>
          </wp:inline>
        </w:drawing>
      </w:r>
      <w:r w:rsidR="009B43B6">
        <w:t xml:space="preserve"> </w:t>
      </w:r>
      <w:r w:rsidR="009B43B6">
        <w:rPr>
          <w:rFonts w:ascii="Calibri" w:hAnsi="Calibri" w:cs="Calibri"/>
          <w:noProof/>
          <w:color w:val="1155CC"/>
          <w:sz w:val="22"/>
          <w:szCs w:val="22"/>
          <w:lang w:val="es-ES" w:eastAsia="es-ES"/>
        </w:rPr>
        <w:drawing>
          <wp:inline distT="0" distB="0" distL="0" distR="0" wp14:anchorId="75050360" wp14:editId="5C5F6B2A">
            <wp:extent cx="829945" cy="795655"/>
            <wp:effectExtent l="0" t="0" r="0" b="0"/>
            <wp:docPr id="3" name="Imagen 5" descr="pf6Uahg5duzfrSNkJCIGsA0A4Ndz_hQZQZHzRfPWajdO0sH28bCdpLzjfiXoJUeeq7RtNjqkjn0OHnkjdnlrhUtelcAPDpG_RMYdhzE4Y-RQuOWzyOJEco_SoCQ7yia33rIA_wh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6Uahg5duzfrSNkJCIGsA0A4Ndz_hQZQZHzRfPWajdO0sH28bCdpLzjfiXoJUeeq7RtNjqkjn0OHnkjdnlrhUtelcAPDpG_RMYdhzE4Y-RQuOWzyOJEco_SoCQ7yia33rIA_wh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9945" cy="795655"/>
                    </a:xfrm>
                    <a:prstGeom prst="rect">
                      <a:avLst/>
                    </a:prstGeom>
                    <a:noFill/>
                    <a:ln>
                      <a:noFill/>
                    </a:ln>
                  </pic:spPr>
                </pic:pic>
              </a:graphicData>
            </a:graphic>
          </wp:inline>
        </w:drawing>
      </w:r>
    </w:p>
    <w:p w:rsidR="009B43B6" w:rsidRDefault="009B43B6" w:rsidP="009B43B6">
      <w:pPr>
        <w:pStyle w:val="NormalWeb"/>
        <w:spacing w:before="0" w:beforeAutospacing="0" w:after="120" w:afterAutospacing="0"/>
        <w:textAlignment w:val="baseline"/>
      </w:pPr>
    </w:p>
    <w:p w:rsidR="00745DD8" w:rsidRDefault="00745DD8" w:rsidP="009A5BCE">
      <w:pPr>
        <w:ind w:left="0" w:hanging="2"/>
      </w:pPr>
    </w:p>
    <w:sectPr w:rsidR="00745DD8">
      <w:headerReference w:type="even" r:id="rId26"/>
      <w:headerReference w:type="default" r:id="rId27"/>
      <w:footerReference w:type="even" r:id="rId28"/>
      <w:footerReference w:type="default" r:id="rId29"/>
      <w:headerReference w:type="first" r:id="rId30"/>
      <w:footerReference w:type="first" r:id="rId31"/>
      <w:pgSz w:w="11906" w:h="16838"/>
      <w:pgMar w:top="2836" w:right="1701" w:bottom="1985"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97" w:rsidRDefault="00807397">
      <w:pPr>
        <w:spacing w:after="0" w:line="240" w:lineRule="auto"/>
        <w:ind w:left="0" w:hanging="2"/>
      </w:pPr>
      <w:r>
        <w:separator/>
      </w:r>
    </w:p>
  </w:endnote>
  <w:endnote w:type="continuationSeparator" w:id="0">
    <w:p w:rsidR="00807397" w:rsidRDefault="0080739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09" w:rsidRDefault="00BB2709">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D8" w:rsidRDefault="004E4F39">
    <w:pPr>
      <w:pBdr>
        <w:top w:val="nil"/>
        <w:left w:val="nil"/>
        <w:bottom w:val="nil"/>
        <w:right w:val="nil"/>
        <w:between w:val="nil"/>
      </w:pBdr>
      <w:tabs>
        <w:tab w:val="center" w:pos="4252"/>
        <w:tab w:val="right" w:pos="8504"/>
      </w:tabs>
      <w:spacing w:after="0" w:line="240" w:lineRule="auto"/>
      <w:ind w:left="0" w:hanging="2"/>
      <w:jc w:val="center"/>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9379DC">
      <w:rPr>
        <w:noProof/>
        <w:color w:val="000000"/>
      </w:rPr>
      <w:t>6</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sidR="009379DC">
      <w:rPr>
        <w:noProof/>
        <w:color w:val="000000"/>
      </w:rPr>
      <w:t>7</w:t>
    </w:r>
    <w:r>
      <w:rPr>
        <w:color w:val="000000"/>
      </w:rPr>
      <w:fldChar w:fldCharType="end"/>
    </w:r>
    <w:r>
      <w:rPr>
        <w:noProof/>
        <w:lang w:eastAsia="es-ES"/>
      </w:rPr>
      <w:drawing>
        <wp:anchor distT="0" distB="0" distL="114300" distR="114300" simplePos="0" relativeHeight="251660288" behindDoc="0" locked="0" layoutInCell="1" hidden="0" allowOverlap="1">
          <wp:simplePos x="0" y="0"/>
          <wp:positionH relativeFrom="column">
            <wp:posOffset>2628900</wp:posOffset>
          </wp:positionH>
          <wp:positionV relativeFrom="paragraph">
            <wp:posOffset>-485139</wp:posOffset>
          </wp:positionV>
          <wp:extent cx="3886200" cy="1003935"/>
          <wp:effectExtent l="0" t="0" r="0" b="0"/>
          <wp:wrapNone/>
          <wp:docPr id="106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3886200" cy="1003935"/>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09" w:rsidRDefault="00BB2709">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97" w:rsidRDefault="00807397">
      <w:pPr>
        <w:spacing w:after="0" w:line="240" w:lineRule="auto"/>
        <w:ind w:left="0" w:hanging="2"/>
      </w:pPr>
      <w:r>
        <w:separator/>
      </w:r>
    </w:p>
  </w:footnote>
  <w:footnote w:type="continuationSeparator" w:id="0">
    <w:p w:rsidR="00807397" w:rsidRDefault="0080739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09" w:rsidRDefault="00BB2709">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D8" w:rsidRDefault="004E4F39">
    <w:pPr>
      <w:pBdr>
        <w:top w:val="nil"/>
        <w:left w:val="nil"/>
        <w:bottom w:val="nil"/>
        <w:right w:val="nil"/>
        <w:between w:val="nil"/>
      </w:pBdr>
      <w:tabs>
        <w:tab w:val="center" w:pos="4252"/>
        <w:tab w:val="right" w:pos="8504"/>
      </w:tabs>
      <w:spacing w:after="0" w:line="240" w:lineRule="auto"/>
      <w:ind w:left="0" w:hanging="2"/>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9379DC">
      <w:rPr>
        <w:noProof/>
        <w:color w:val="000000"/>
      </w:rPr>
      <w:t>6</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sidR="009379DC">
      <w:rPr>
        <w:noProof/>
        <w:color w:val="000000"/>
      </w:rPr>
      <w:t>7</w:t>
    </w:r>
    <w:r>
      <w:rPr>
        <w:color w:val="000000"/>
      </w:rPr>
      <w:fldChar w:fldCharType="end"/>
    </w:r>
    <w:r>
      <w:rPr>
        <w:noProof/>
        <w:lang w:eastAsia="es-ES"/>
      </w:rPr>
      <w:drawing>
        <wp:anchor distT="0" distB="0" distL="114300" distR="114300" simplePos="0" relativeHeight="251658240" behindDoc="0" locked="0" layoutInCell="1" hidden="0" allowOverlap="1" wp14:editId="0E162A06">
          <wp:simplePos x="0" y="0"/>
          <wp:positionH relativeFrom="column">
            <wp:posOffset>4773930</wp:posOffset>
          </wp:positionH>
          <wp:positionV relativeFrom="paragraph">
            <wp:posOffset>-194944</wp:posOffset>
          </wp:positionV>
          <wp:extent cx="1423670" cy="982980"/>
          <wp:effectExtent l="0" t="0" r="0" b="0"/>
          <wp:wrapSquare wrapText="bothSides" distT="0" distB="0" distL="114300" distR="114300"/>
          <wp:docPr id="1074"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
                  <a:srcRect/>
                  <a:stretch>
                    <a:fillRect/>
                  </a:stretch>
                </pic:blipFill>
                <pic:spPr>
                  <a:xfrm>
                    <a:off x="0" y="0"/>
                    <a:ext cx="1423670" cy="982980"/>
                  </a:xfrm>
                  <a:prstGeom prst="rect">
                    <a:avLst/>
                  </a:prstGeom>
                  <a:ln/>
                </pic:spPr>
              </pic:pic>
            </a:graphicData>
          </a:graphic>
        </wp:anchor>
      </w:drawing>
    </w:r>
    <w:r>
      <w:rPr>
        <w:noProof/>
        <w:lang w:eastAsia="es-ES"/>
      </w:rPr>
      <w:drawing>
        <wp:anchor distT="0" distB="0" distL="114300" distR="114300" simplePos="0" relativeHeight="251659264" behindDoc="0" locked="0" layoutInCell="1" hidden="0" allowOverlap="1">
          <wp:simplePos x="0" y="0"/>
          <wp:positionH relativeFrom="column">
            <wp:posOffset>-1142999</wp:posOffset>
          </wp:positionH>
          <wp:positionV relativeFrom="paragraph">
            <wp:posOffset>-477518</wp:posOffset>
          </wp:positionV>
          <wp:extent cx="2743200" cy="1378585"/>
          <wp:effectExtent l="0" t="0" r="0" b="0"/>
          <wp:wrapNone/>
          <wp:docPr id="107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
                  <a:srcRect/>
                  <a:stretch>
                    <a:fillRect/>
                  </a:stretch>
                </pic:blipFill>
                <pic:spPr>
                  <a:xfrm>
                    <a:off x="0" y="0"/>
                    <a:ext cx="2743200" cy="137858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09" w:rsidRDefault="00BB2709">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D8"/>
    <w:rsid w:val="00201A07"/>
    <w:rsid w:val="002F6107"/>
    <w:rsid w:val="004E4F39"/>
    <w:rsid w:val="004E5F32"/>
    <w:rsid w:val="004F7089"/>
    <w:rsid w:val="00545FB8"/>
    <w:rsid w:val="00575EFB"/>
    <w:rsid w:val="00717ED9"/>
    <w:rsid w:val="00745DD8"/>
    <w:rsid w:val="00807397"/>
    <w:rsid w:val="00844D0B"/>
    <w:rsid w:val="009379DC"/>
    <w:rsid w:val="009904E9"/>
    <w:rsid w:val="009A382C"/>
    <w:rsid w:val="009A5BCE"/>
    <w:rsid w:val="009B43B6"/>
    <w:rsid w:val="00BB2709"/>
    <w:rsid w:val="00BC4E49"/>
    <w:rsid w:val="00C02D9E"/>
    <w:rsid w:val="00CF7D30"/>
    <w:rsid w:val="00EA20C3"/>
    <w:rsid w:val="00FF0C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AE440-30D7-4EC5-8276-D608688F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08" w:type="dxa"/>
        <w:right w:w="108" w:type="dxa"/>
      </w:tblCellMar>
    </w:tbl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108" w:type="dxa"/>
        <w:right w:w="108" w:type="dxa"/>
      </w:tblCellMar>
    </w:tblPr>
  </w:style>
  <w:style w:type="table" w:customStyle="1" w:styleId="29">
    <w:name w:val="29"/>
    <w:basedOn w:val="TableNormal"/>
    <w:tblPr>
      <w:tblStyleRowBandSize w:val="1"/>
      <w:tblStyleColBandSize w:val="1"/>
      <w:tblCellMar>
        <w:left w:w="108" w:type="dxa"/>
        <w:right w:w="10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2F6107"/>
    <w:rPr>
      <w:color w:val="605E5C"/>
      <w:shd w:val="clear" w:color="auto" w:fill="E1DFDD"/>
    </w:rPr>
  </w:style>
  <w:style w:type="paragraph" w:styleId="NormalWeb">
    <w:name w:val="Normal (Web)"/>
    <w:basedOn w:val="Normal"/>
    <w:uiPriority w:val="99"/>
    <w:unhideWhenUsed/>
    <w:rsid w:val="009B43B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appinventor.mit.edu/" TargetMode="External"/><Relationship Id="rId18" Type="http://schemas.openxmlformats.org/officeDocument/2006/relationships/hyperlink" Target="http://esaac.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drive.google.com/file/d/1fnIrG7_G0ZytwKbVrm20xHS6tTNy8z23/view?usp=sharing" TargetMode="Externa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cedeti.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file/d/1l3WiMg28ocG9NvlE8EdmTXsDzuizAZxa/view?usp=sharing" TargetMode="External"/><Relationship Id="rId24" Type="http://schemas.openxmlformats.org/officeDocument/2006/relationships/hyperlink" Target="http://www.ufrgs.br/teia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http://creativecommons.org/licenses/by-nc-sa/3.0/deed.es_CO" TargetMode="Externa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labs.ing.unlp.edu.ar/electrotecnia/unitec/"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creativecommons.org/licenses/by-nc-sa/3.0/deed.es_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OIguqeDxmpWt11wDACN8t/7sg==">AMUW2mViZ7Zx6zcjrM+d5khiw7Z0PtBShriSowm2y8edLb8oDdyl4etQ1+UJFesijG2XRXoU0NRRnWuB1e84YL8v/h9+wyWuEmpBgVEp+Z2nmkEp2uKY3Vs=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metropoli</dc:creator>
  <cp:keywords/>
  <dc:description/>
  <cp:lastModifiedBy>Jose Carlos Martin Portal</cp:lastModifiedBy>
  <cp:revision>4</cp:revision>
  <cp:lastPrinted>2021-06-16T12:05:00Z</cp:lastPrinted>
  <dcterms:created xsi:type="dcterms:W3CDTF">2021-06-16T10:32:00Z</dcterms:created>
  <dcterms:modified xsi:type="dcterms:W3CDTF">2021-06-16T12:05:00Z</dcterms:modified>
</cp:coreProperties>
</file>